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CAA" w:rsidRPr="00C01F6C" w:rsidRDefault="00B37CAA" w:rsidP="00A006D1">
      <w:pPr>
        <w:pStyle w:val="Default"/>
        <w:rPr>
          <w:sz w:val="28"/>
          <w:szCs w:val="28"/>
        </w:rPr>
      </w:pPr>
      <w:r w:rsidRPr="00C01F6C">
        <w:rPr>
          <w:b/>
          <w:bCs/>
          <w:sz w:val="28"/>
          <w:szCs w:val="28"/>
        </w:rPr>
        <w:t xml:space="preserve">І. ВИЗНАЧЕННЯ ТЕРМІНІВ </w:t>
      </w:r>
    </w:p>
    <w:p w:rsidR="00B37CAA" w:rsidRPr="00C01F6C" w:rsidRDefault="00B37CAA" w:rsidP="00A006D1">
      <w:pPr>
        <w:pStyle w:val="Default"/>
        <w:rPr>
          <w:sz w:val="28"/>
          <w:szCs w:val="28"/>
        </w:rPr>
      </w:pPr>
      <w:r w:rsidRPr="00C01F6C">
        <w:rPr>
          <w:b/>
          <w:bCs/>
          <w:sz w:val="28"/>
          <w:szCs w:val="28"/>
        </w:rPr>
        <w:t xml:space="preserve">Стаття 1. Визначення термінів </w:t>
      </w:r>
    </w:p>
    <w:p w:rsidR="00B37CAA" w:rsidRPr="00C01F6C" w:rsidRDefault="00B37CAA" w:rsidP="00A006D1">
      <w:pPr>
        <w:pStyle w:val="Default"/>
        <w:rPr>
          <w:sz w:val="28"/>
          <w:szCs w:val="28"/>
        </w:rPr>
      </w:pPr>
      <w:r w:rsidRPr="00C01F6C">
        <w:rPr>
          <w:sz w:val="28"/>
          <w:szCs w:val="28"/>
        </w:rPr>
        <w:t xml:space="preserve">Наведені нижче терміни мають такі значення: </w:t>
      </w:r>
    </w:p>
    <w:p w:rsidR="00B37CAA" w:rsidRPr="00C01F6C" w:rsidRDefault="00B37CAA" w:rsidP="00A006D1">
      <w:pPr>
        <w:pStyle w:val="Default"/>
        <w:rPr>
          <w:sz w:val="28"/>
          <w:szCs w:val="28"/>
        </w:rPr>
      </w:pPr>
      <w:r w:rsidRPr="00C01F6C">
        <w:rPr>
          <w:b/>
          <w:bCs/>
          <w:sz w:val="28"/>
          <w:szCs w:val="28"/>
        </w:rPr>
        <w:t xml:space="preserve">ФІФА: </w:t>
      </w:r>
      <w:r w:rsidRPr="00C01F6C">
        <w:rPr>
          <w:sz w:val="28"/>
          <w:szCs w:val="28"/>
        </w:rPr>
        <w:t xml:space="preserve">Міжнародна </w:t>
      </w:r>
      <w:r w:rsidR="00F954C6">
        <w:rPr>
          <w:sz w:val="28"/>
          <w:szCs w:val="28"/>
        </w:rPr>
        <w:t>Асоціаці</w:t>
      </w:r>
      <w:r w:rsidRPr="00C01F6C">
        <w:rPr>
          <w:sz w:val="28"/>
          <w:szCs w:val="28"/>
        </w:rPr>
        <w:t xml:space="preserve">я футбольних асоціацій; </w:t>
      </w:r>
    </w:p>
    <w:p w:rsidR="00B37CAA" w:rsidRPr="00C01F6C" w:rsidRDefault="00B37CAA" w:rsidP="00A006D1">
      <w:pPr>
        <w:pStyle w:val="Default"/>
        <w:rPr>
          <w:sz w:val="28"/>
          <w:szCs w:val="28"/>
        </w:rPr>
      </w:pPr>
      <w:r w:rsidRPr="00C01F6C">
        <w:rPr>
          <w:b/>
          <w:bCs/>
          <w:sz w:val="28"/>
          <w:szCs w:val="28"/>
        </w:rPr>
        <w:t xml:space="preserve">УЄФА: </w:t>
      </w:r>
      <w:r w:rsidRPr="00C01F6C">
        <w:rPr>
          <w:sz w:val="28"/>
          <w:szCs w:val="28"/>
        </w:rPr>
        <w:t xml:space="preserve">Європейський союз футбольних асоціацій; </w:t>
      </w:r>
    </w:p>
    <w:p w:rsidR="00B37CAA" w:rsidRPr="00C01F6C" w:rsidRDefault="00B37CAA" w:rsidP="00A006D1">
      <w:pPr>
        <w:pStyle w:val="Default"/>
        <w:rPr>
          <w:sz w:val="28"/>
          <w:szCs w:val="28"/>
        </w:rPr>
      </w:pPr>
      <w:r w:rsidRPr="00C01F6C">
        <w:rPr>
          <w:b/>
          <w:bCs/>
          <w:sz w:val="28"/>
          <w:szCs w:val="28"/>
        </w:rPr>
        <w:t xml:space="preserve">Міжнародна рада: </w:t>
      </w:r>
      <w:r w:rsidRPr="00C01F6C">
        <w:rPr>
          <w:sz w:val="28"/>
          <w:szCs w:val="28"/>
        </w:rPr>
        <w:t xml:space="preserve">Міжнародна рада футбольних асоціацій, що приймає та змінює Правила гри </w:t>
      </w:r>
      <w:proofErr w:type="gramStart"/>
      <w:r w:rsidRPr="00C01F6C">
        <w:rPr>
          <w:sz w:val="28"/>
          <w:szCs w:val="28"/>
        </w:rPr>
        <w:t>у футбол</w:t>
      </w:r>
      <w:proofErr w:type="gramEnd"/>
      <w:r w:rsidRPr="00C01F6C">
        <w:rPr>
          <w:sz w:val="28"/>
          <w:szCs w:val="28"/>
        </w:rPr>
        <w:t xml:space="preserve">; </w:t>
      </w:r>
    </w:p>
    <w:p w:rsidR="00B37CAA" w:rsidRPr="00C01F6C" w:rsidRDefault="00F954C6" w:rsidP="00A006D1">
      <w:pPr>
        <w:pStyle w:val="Default"/>
        <w:rPr>
          <w:sz w:val="28"/>
          <w:szCs w:val="28"/>
        </w:rPr>
      </w:pPr>
      <w:r>
        <w:rPr>
          <w:b/>
          <w:bCs/>
          <w:sz w:val="28"/>
          <w:szCs w:val="28"/>
        </w:rPr>
        <w:t>УАФ</w:t>
      </w:r>
      <w:r w:rsidR="00B37CAA" w:rsidRPr="00C01F6C">
        <w:rPr>
          <w:b/>
          <w:bCs/>
          <w:sz w:val="28"/>
          <w:szCs w:val="28"/>
        </w:rPr>
        <w:t xml:space="preserve">: </w:t>
      </w:r>
      <w:r w:rsidR="00B37CAA" w:rsidRPr="00C01F6C">
        <w:rPr>
          <w:sz w:val="28"/>
          <w:szCs w:val="28"/>
        </w:rPr>
        <w:t>Громадська спілка «</w:t>
      </w:r>
      <w:r>
        <w:rPr>
          <w:sz w:val="28"/>
          <w:szCs w:val="28"/>
        </w:rPr>
        <w:t>Українська асоціація футболу</w:t>
      </w:r>
      <w:r w:rsidR="00B37CAA" w:rsidRPr="00C01F6C">
        <w:rPr>
          <w:sz w:val="28"/>
          <w:szCs w:val="28"/>
        </w:rPr>
        <w:t xml:space="preserve">»; </w:t>
      </w:r>
    </w:p>
    <w:p w:rsidR="00B37CAA" w:rsidRPr="00C01F6C" w:rsidRDefault="00F954C6" w:rsidP="00A006D1">
      <w:pPr>
        <w:pStyle w:val="Default"/>
        <w:rPr>
          <w:sz w:val="28"/>
          <w:szCs w:val="28"/>
        </w:rPr>
      </w:pPr>
      <w:r>
        <w:rPr>
          <w:b/>
          <w:bCs/>
          <w:sz w:val="28"/>
          <w:szCs w:val="28"/>
        </w:rPr>
        <w:t>Асоціаці</w:t>
      </w:r>
      <w:r w:rsidR="00B37CAA" w:rsidRPr="00C01F6C">
        <w:rPr>
          <w:b/>
          <w:bCs/>
          <w:sz w:val="28"/>
          <w:szCs w:val="28"/>
        </w:rPr>
        <w:t xml:space="preserve">я: </w:t>
      </w:r>
      <w:r w:rsidR="00B37CAA" w:rsidRPr="00C01F6C">
        <w:rPr>
          <w:sz w:val="28"/>
          <w:szCs w:val="28"/>
        </w:rPr>
        <w:t>Громадська спілка «Хмельницька обл</w:t>
      </w:r>
      <w:r w:rsidR="00B37CAA" w:rsidRPr="00C01F6C">
        <w:rPr>
          <w:sz w:val="28"/>
          <w:szCs w:val="28"/>
          <w:lang w:val="uk-UA"/>
        </w:rPr>
        <w:t>а</w:t>
      </w:r>
      <w:r w:rsidR="00B37CAA" w:rsidRPr="00C01F6C">
        <w:rPr>
          <w:sz w:val="28"/>
          <w:szCs w:val="28"/>
        </w:rPr>
        <w:t xml:space="preserve">сна </w:t>
      </w:r>
      <w:r w:rsidR="00C51BFC">
        <w:rPr>
          <w:sz w:val="28"/>
          <w:szCs w:val="28"/>
          <w:lang w:val="uk-UA"/>
        </w:rPr>
        <w:t>а</w:t>
      </w:r>
      <w:bookmarkStart w:id="0" w:name="_GoBack"/>
      <w:bookmarkEnd w:id="0"/>
      <w:r>
        <w:rPr>
          <w:sz w:val="28"/>
          <w:szCs w:val="28"/>
        </w:rPr>
        <w:t>соціаці</w:t>
      </w:r>
      <w:r w:rsidR="00B37CAA" w:rsidRPr="00C01F6C">
        <w:rPr>
          <w:sz w:val="28"/>
          <w:szCs w:val="28"/>
          <w:lang w:val="uk-UA"/>
        </w:rPr>
        <w:t>я футболу</w:t>
      </w:r>
      <w:r w:rsidR="00B37CAA" w:rsidRPr="00C01F6C">
        <w:rPr>
          <w:sz w:val="28"/>
          <w:szCs w:val="28"/>
        </w:rPr>
        <w:t xml:space="preserve">»; </w:t>
      </w:r>
    </w:p>
    <w:p w:rsidR="00B37CAA" w:rsidRPr="00C01F6C" w:rsidRDefault="00B37CAA" w:rsidP="00A006D1">
      <w:pPr>
        <w:pStyle w:val="Default"/>
        <w:rPr>
          <w:sz w:val="28"/>
          <w:szCs w:val="28"/>
        </w:rPr>
      </w:pPr>
      <w:r w:rsidRPr="00C01F6C">
        <w:rPr>
          <w:b/>
          <w:bCs/>
          <w:sz w:val="28"/>
          <w:szCs w:val="28"/>
        </w:rPr>
        <w:t xml:space="preserve">Статут: </w:t>
      </w:r>
      <w:r w:rsidRPr="00C01F6C">
        <w:rPr>
          <w:sz w:val="28"/>
          <w:szCs w:val="28"/>
        </w:rPr>
        <w:t xml:space="preserve">цей статут </w:t>
      </w:r>
      <w:r w:rsidR="00F954C6">
        <w:rPr>
          <w:sz w:val="28"/>
          <w:szCs w:val="28"/>
        </w:rPr>
        <w:t>Асоціаці</w:t>
      </w:r>
      <w:r w:rsidRPr="00C01F6C">
        <w:rPr>
          <w:sz w:val="28"/>
          <w:szCs w:val="28"/>
        </w:rPr>
        <w:t xml:space="preserve">ї; </w:t>
      </w:r>
    </w:p>
    <w:p w:rsidR="00B37CAA" w:rsidRPr="00C01F6C" w:rsidRDefault="00B37CAA" w:rsidP="00A006D1">
      <w:pPr>
        <w:pStyle w:val="Default"/>
        <w:rPr>
          <w:sz w:val="28"/>
          <w:szCs w:val="28"/>
        </w:rPr>
      </w:pPr>
      <w:r w:rsidRPr="00C01F6C">
        <w:rPr>
          <w:b/>
          <w:bCs/>
          <w:sz w:val="28"/>
          <w:szCs w:val="28"/>
        </w:rPr>
        <w:t xml:space="preserve">Конференція: </w:t>
      </w:r>
      <w:r w:rsidRPr="00C01F6C">
        <w:rPr>
          <w:sz w:val="28"/>
          <w:szCs w:val="28"/>
        </w:rPr>
        <w:t xml:space="preserve">вищий орган управління </w:t>
      </w:r>
      <w:r w:rsidR="00F954C6">
        <w:rPr>
          <w:sz w:val="28"/>
          <w:szCs w:val="28"/>
        </w:rPr>
        <w:t>Асоціаці</w:t>
      </w:r>
      <w:r w:rsidRPr="00C01F6C">
        <w:rPr>
          <w:sz w:val="28"/>
          <w:szCs w:val="28"/>
        </w:rPr>
        <w:t xml:space="preserve">ї; </w:t>
      </w:r>
    </w:p>
    <w:p w:rsidR="00B37CAA" w:rsidRPr="00C01F6C" w:rsidRDefault="00B37CAA" w:rsidP="00A006D1">
      <w:pPr>
        <w:pStyle w:val="Default"/>
        <w:rPr>
          <w:sz w:val="28"/>
          <w:szCs w:val="28"/>
        </w:rPr>
      </w:pPr>
      <w:r w:rsidRPr="00C01F6C">
        <w:rPr>
          <w:b/>
          <w:bCs/>
          <w:sz w:val="28"/>
          <w:szCs w:val="28"/>
        </w:rPr>
        <w:t xml:space="preserve">Голова </w:t>
      </w:r>
      <w:r w:rsidR="00F954C6">
        <w:rPr>
          <w:b/>
          <w:bCs/>
          <w:sz w:val="28"/>
          <w:szCs w:val="28"/>
        </w:rPr>
        <w:t>Асоціаці</w:t>
      </w:r>
      <w:r w:rsidRPr="00C01F6C">
        <w:rPr>
          <w:b/>
          <w:bCs/>
          <w:sz w:val="28"/>
          <w:szCs w:val="28"/>
        </w:rPr>
        <w:t xml:space="preserve">ї: </w:t>
      </w:r>
      <w:r w:rsidRPr="00C01F6C">
        <w:rPr>
          <w:sz w:val="28"/>
          <w:szCs w:val="28"/>
        </w:rPr>
        <w:t xml:space="preserve">вища представницька та посадова особа </w:t>
      </w:r>
      <w:r w:rsidR="00F954C6">
        <w:rPr>
          <w:sz w:val="28"/>
          <w:szCs w:val="28"/>
        </w:rPr>
        <w:t>Асоціаці</w:t>
      </w:r>
      <w:r w:rsidRPr="00C01F6C">
        <w:rPr>
          <w:sz w:val="28"/>
          <w:szCs w:val="28"/>
        </w:rPr>
        <w:t xml:space="preserve">ї; </w:t>
      </w:r>
    </w:p>
    <w:p w:rsidR="00B37CAA" w:rsidRPr="00C01F6C" w:rsidRDefault="00B37CAA" w:rsidP="00A006D1">
      <w:pPr>
        <w:pStyle w:val="Default"/>
        <w:rPr>
          <w:sz w:val="28"/>
          <w:szCs w:val="28"/>
        </w:rPr>
      </w:pPr>
      <w:r w:rsidRPr="00C01F6C">
        <w:rPr>
          <w:b/>
          <w:bCs/>
          <w:sz w:val="28"/>
          <w:szCs w:val="28"/>
        </w:rPr>
        <w:t xml:space="preserve">Виконавчий комітет: </w:t>
      </w:r>
      <w:r w:rsidRPr="00C01F6C">
        <w:rPr>
          <w:sz w:val="28"/>
          <w:szCs w:val="28"/>
        </w:rPr>
        <w:t xml:space="preserve">виконавчий орган </w:t>
      </w:r>
      <w:r w:rsidR="00F954C6">
        <w:rPr>
          <w:sz w:val="28"/>
          <w:szCs w:val="28"/>
        </w:rPr>
        <w:t>Асоціаці</w:t>
      </w:r>
      <w:r w:rsidRPr="00C01F6C">
        <w:rPr>
          <w:sz w:val="28"/>
          <w:szCs w:val="28"/>
        </w:rPr>
        <w:t xml:space="preserve">ї, який керує діяльністю </w:t>
      </w:r>
      <w:r w:rsidR="00F954C6">
        <w:rPr>
          <w:sz w:val="28"/>
          <w:szCs w:val="28"/>
        </w:rPr>
        <w:t>Асоціаці</w:t>
      </w:r>
      <w:r w:rsidRPr="00C01F6C">
        <w:rPr>
          <w:sz w:val="28"/>
          <w:szCs w:val="28"/>
        </w:rPr>
        <w:t xml:space="preserve">ї у період між Конференціями; </w:t>
      </w:r>
    </w:p>
    <w:p w:rsidR="00B37CAA" w:rsidRPr="00C01F6C" w:rsidRDefault="00B37CAA" w:rsidP="00A006D1">
      <w:pPr>
        <w:pStyle w:val="Default"/>
        <w:rPr>
          <w:sz w:val="28"/>
          <w:szCs w:val="28"/>
        </w:rPr>
      </w:pPr>
      <w:r w:rsidRPr="00C01F6C">
        <w:rPr>
          <w:b/>
          <w:bCs/>
          <w:sz w:val="28"/>
          <w:szCs w:val="28"/>
        </w:rPr>
        <w:t xml:space="preserve">Адміністрація: </w:t>
      </w:r>
      <w:r w:rsidRPr="00C01F6C">
        <w:rPr>
          <w:sz w:val="28"/>
          <w:szCs w:val="28"/>
        </w:rPr>
        <w:t xml:space="preserve">постійно діючий адміністративний орган (апарат) </w:t>
      </w:r>
      <w:r w:rsidR="00F954C6">
        <w:rPr>
          <w:sz w:val="28"/>
          <w:szCs w:val="28"/>
        </w:rPr>
        <w:t>Асоціаці</w:t>
      </w:r>
      <w:r w:rsidRPr="00C01F6C">
        <w:rPr>
          <w:sz w:val="28"/>
          <w:szCs w:val="28"/>
        </w:rPr>
        <w:t xml:space="preserve">ї, </w:t>
      </w:r>
      <w:proofErr w:type="gramStart"/>
      <w:r w:rsidRPr="00C01F6C">
        <w:rPr>
          <w:sz w:val="28"/>
          <w:szCs w:val="28"/>
        </w:rPr>
        <w:t>до складу</w:t>
      </w:r>
      <w:proofErr w:type="gramEnd"/>
      <w:r w:rsidRPr="00C01F6C">
        <w:rPr>
          <w:sz w:val="28"/>
          <w:szCs w:val="28"/>
        </w:rPr>
        <w:t xml:space="preserve"> якого входять штатні працівники </w:t>
      </w:r>
      <w:r w:rsidR="00F954C6">
        <w:rPr>
          <w:sz w:val="28"/>
          <w:szCs w:val="28"/>
        </w:rPr>
        <w:t>Асоціаці</w:t>
      </w:r>
      <w:r w:rsidRPr="00C01F6C">
        <w:rPr>
          <w:sz w:val="28"/>
          <w:szCs w:val="28"/>
        </w:rPr>
        <w:t xml:space="preserve">ї; </w:t>
      </w:r>
    </w:p>
    <w:p w:rsidR="00B37CAA" w:rsidRPr="00C01F6C" w:rsidRDefault="00B37CAA" w:rsidP="00A006D1">
      <w:pPr>
        <w:pStyle w:val="Default"/>
        <w:rPr>
          <w:sz w:val="28"/>
          <w:szCs w:val="28"/>
        </w:rPr>
      </w:pPr>
      <w:r w:rsidRPr="00C01F6C">
        <w:rPr>
          <w:b/>
          <w:bCs/>
          <w:sz w:val="28"/>
          <w:szCs w:val="28"/>
        </w:rPr>
        <w:t xml:space="preserve">Правила гри: </w:t>
      </w:r>
      <w:r w:rsidRPr="00C01F6C">
        <w:rPr>
          <w:sz w:val="28"/>
          <w:szCs w:val="28"/>
        </w:rPr>
        <w:t xml:space="preserve">правила гри </w:t>
      </w:r>
      <w:proofErr w:type="gramStart"/>
      <w:r w:rsidRPr="00C01F6C">
        <w:rPr>
          <w:sz w:val="28"/>
          <w:szCs w:val="28"/>
        </w:rPr>
        <w:t>у футбол</w:t>
      </w:r>
      <w:proofErr w:type="gramEnd"/>
      <w:r w:rsidRPr="00C01F6C">
        <w:rPr>
          <w:sz w:val="28"/>
          <w:szCs w:val="28"/>
        </w:rPr>
        <w:t xml:space="preserve">, затверджені Міжнародною радою футбольних асоціацій, у відповідності до яких проводяться змагання з футболу; </w:t>
      </w:r>
    </w:p>
    <w:p w:rsidR="00B37CAA" w:rsidRPr="00C01F6C" w:rsidRDefault="00B37CAA" w:rsidP="00A006D1">
      <w:pPr>
        <w:pStyle w:val="Default"/>
        <w:rPr>
          <w:sz w:val="28"/>
          <w:szCs w:val="28"/>
        </w:rPr>
      </w:pPr>
      <w:r w:rsidRPr="00C01F6C">
        <w:rPr>
          <w:b/>
          <w:bCs/>
          <w:sz w:val="28"/>
          <w:szCs w:val="28"/>
        </w:rPr>
        <w:t xml:space="preserve">Регламентні документи </w:t>
      </w:r>
      <w:r w:rsidR="00F954C6">
        <w:rPr>
          <w:b/>
          <w:bCs/>
          <w:sz w:val="28"/>
          <w:szCs w:val="28"/>
        </w:rPr>
        <w:t>Асоціаці</w:t>
      </w:r>
      <w:r w:rsidRPr="00C01F6C">
        <w:rPr>
          <w:b/>
          <w:bCs/>
          <w:sz w:val="28"/>
          <w:szCs w:val="28"/>
        </w:rPr>
        <w:t xml:space="preserve">ї: </w:t>
      </w:r>
      <w:r w:rsidRPr="00C01F6C">
        <w:rPr>
          <w:sz w:val="28"/>
          <w:szCs w:val="28"/>
        </w:rPr>
        <w:t xml:space="preserve">внутрішні акти </w:t>
      </w:r>
      <w:r w:rsidR="00F954C6">
        <w:rPr>
          <w:sz w:val="28"/>
          <w:szCs w:val="28"/>
        </w:rPr>
        <w:t>Асоціаці</w:t>
      </w:r>
      <w:r w:rsidRPr="00C01F6C">
        <w:rPr>
          <w:sz w:val="28"/>
          <w:szCs w:val="28"/>
        </w:rPr>
        <w:t xml:space="preserve">ї нормативного характеру, які регламентують певні комплекси взаємопов’язаних питань окремих сфер та аспектів діяльності </w:t>
      </w:r>
      <w:r w:rsidR="00F954C6">
        <w:rPr>
          <w:sz w:val="28"/>
          <w:szCs w:val="28"/>
        </w:rPr>
        <w:t>Асоціаці</w:t>
      </w:r>
      <w:r w:rsidRPr="00C01F6C">
        <w:rPr>
          <w:sz w:val="28"/>
          <w:szCs w:val="28"/>
        </w:rPr>
        <w:t xml:space="preserve">ї та її членів, деталізують статутно-організаційні вимоги до її органів та членів, містять процедурні, дисциплінарні та інші загальні правила, які включаються до правової основи організації та діяльності </w:t>
      </w:r>
      <w:r w:rsidR="00F954C6">
        <w:rPr>
          <w:sz w:val="28"/>
          <w:szCs w:val="28"/>
        </w:rPr>
        <w:t>Асоціаці</w:t>
      </w:r>
      <w:r w:rsidRPr="00C01F6C">
        <w:rPr>
          <w:sz w:val="28"/>
          <w:szCs w:val="28"/>
        </w:rPr>
        <w:t xml:space="preserve">ї; </w:t>
      </w:r>
    </w:p>
    <w:p w:rsidR="00B37CAA" w:rsidRPr="00C01F6C" w:rsidRDefault="00B37CAA" w:rsidP="00A006D1">
      <w:pPr>
        <w:pStyle w:val="Default"/>
        <w:rPr>
          <w:sz w:val="28"/>
          <w:szCs w:val="28"/>
        </w:rPr>
      </w:pPr>
      <w:r w:rsidRPr="00C01F6C">
        <w:rPr>
          <w:b/>
          <w:bCs/>
          <w:sz w:val="28"/>
          <w:szCs w:val="28"/>
        </w:rPr>
        <w:t xml:space="preserve">Регіональна </w:t>
      </w:r>
      <w:r w:rsidR="00F954C6">
        <w:rPr>
          <w:b/>
          <w:bCs/>
          <w:sz w:val="28"/>
          <w:szCs w:val="28"/>
        </w:rPr>
        <w:t>Асоціаці</w:t>
      </w:r>
      <w:r w:rsidRPr="00C01F6C">
        <w:rPr>
          <w:b/>
          <w:bCs/>
          <w:sz w:val="28"/>
          <w:szCs w:val="28"/>
        </w:rPr>
        <w:t xml:space="preserve">я футболу: </w:t>
      </w:r>
      <w:r w:rsidR="00F954C6">
        <w:rPr>
          <w:sz w:val="28"/>
          <w:szCs w:val="28"/>
        </w:rPr>
        <w:t>Асоціаці</w:t>
      </w:r>
      <w:r w:rsidRPr="00C01F6C">
        <w:rPr>
          <w:sz w:val="28"/>
          <w:szCs w:val="28"/>
        </w:rPr>
        <w:t xml:space="preserve">я у випадку наявності в неї статусу регіональної </w:t>
      </w:r>
      <w:r w:rsidR="00F954C6">
        <w:rPr>
          <w:sz w:val="28"/>
          <w:szCs w:val="28"/>
        </w:rPr>
        <w:t>Асоціаці</w:t>
      </w:r>
      <w:r w:rsidRPr="00C01F6C">
        <w:rPr>
          <w:sz w:val="28"/>
          <w:szCs w:val="28"/>
        </w:rPr>
        <w:t xml:space="preserve">ї футболу, наданого їй </w:t>
      </w:r>
      <w:r w:rsidR="00F954C6">
        <w:rPr>
          <w:sz w:val="28"/>
          <w:szCs w:val="28"/>
        </w:rPr>
        <w:t>УАФ</w:t>
      </w:r>
      <w:r w:rsidRPr="00C01F6C">
        <w:rPr>
          <w:sz w:val="28"/>
          <w:szCs w:val="28"/>
        </w:rPr>
        <w:t xml:space="preserve"> </w:t>
      </w:r>
      <w:proofErr w:type="gramStart"/>
      <w:r w:rsidRPr="00C01F6C">
        <w:rPr>
          <w:sz w:val="28"/>
          <w:szCs w:val="28"/>
        </w:rPr>
        <w:t>в порядку</w:t>
      </w:r>
      <w:proofErr w:type="gramEnd"/>
      <w:r w:rsidRPr="00C01F6C">
        <w:rPr>
          <w:sz w:val="28"/>
          <w:szCs w:val="28"/>
        </w:rPr>
        <w:t xml:space="preserve">, передбаченому статутом </w:t>
      </w:r>
      <w:r w:rsidR="00F954C6">
        <w:rPr>
          <w:sz w:val="28"/>
          <w:szCs w:val="28"/>
        </w:rPr>
        <w:t>УАФ</w:t>
      </w:r>
      <w:r w:rsidRPr="00C01F6C">
        <w:rPr>
          <w:sz w:val="28"/>
          <w:szCs w:val="28"/>
        </w:rPr>
        <w:t xml:space="preserve">; </w:t>
      </w:r>
    </w:p>
    <w:p w:rsidR="00B37CAA" w:rsidRPr="00C01F6C" w:rsidRDefault="00B37CAA" w:rsidP="00A006D1">
      <w:pPr>
        <w:pStyle w:val="Default"/>
        <w:rPr>
          <w:sz w:val="28"/>
          <w:szCs w:val="28"/>
        </w:rPr>
      </w:pPr>
      <w:r w:rsidRPr="00C01F6C">
        <w:rPr>
          <w:b/>
          <w:bCs/>
          <w:sz w:val="28"/>
          <w:szCs w:val="28"/>
        </w:rPr>
        <w:t xml:space="preserve">Суб’єкт футболу: </w:t>
      </w:r>
      <w:r w:rsidRPr="00C01F6C">
        <w:rPr>
          <w:sz w:val="28"/>
          <w:szCs w:val="28"/>
        </w:rPr>
        <w:t xml:space="preserve">будь-які юридичні або фізичні особи, які задіяні або працюють у футболі; </w:t>
      </w:r>
    </w:p>
    <w:p w:rsidR="00B37CAA" w:rsidRPr="00C01F6C" w:rsidRDefault="00B37CAA" w:rsidP="00A006D1">
      <w:pPr>
        <w:pStyle w:val="Default"/>
        <w:rPr>
          <w:sz w:val="28"/>
          <w:szCs w:val="28"/>
        </w:rPr>
      </w:pPr>
      <w:r w:rsidRPr="00C01F6C">
        <w:rPr>
          <w:b/>
          <w:bCs/>
          <w:sz w:val="28"/>
          <w:szCs w:val="28"/>
        </w:rPr>
        <w:t xml:space="preserve">Територія діяльності: </w:t>
      </w:r>
      <w:r w:rsidRPr="00C01F6C">
        <w:rPr>
          <w:sz w:val="28"/>
          <w:szCs w:val="28"/>
        </w:rPr>
        <w:t xml:space="preserve">адміністративно-територіальні межі </w:t>
      </w:r>
      <w:r w:rsidRPr="00C01F6C">
        <w:rPr>
          <w:sz w:val="28"/>
          <w:szCs w:val="28"/>
          <w:lang w:val="uk-UA"/>
        </w:rPr>
        <w:t>Хмельницької</w:t>
      </w:r>
      <w:r w:rsidRPr="00C01F6C">
        <w:rPr>
          <w:sz w:val="28"/>
          <w:szCs w:val="28"/>
        </w:rPr>
        <w:t xml:space="preserve"> області, в межах якої </w:t>
      </w:r>
      <w:r w:rsidR="00F954C6">
        <w:rPr>
          <w:sz w:val="28"/>
          <w:szCs w:val="28"/>
        </w:rPr>
        <w:t>Асоціаці</w:t>
      </w:r>
      <w:r w:rsidRPr="00C01F6C">
        <w:rPr>
          <w:sz w:val="28"/>
          <w:szCs w:val="28"/>
        </w:rPr>
        <w:t xml:space="preserve">я здійснює свою діяльність, передбачену Статутом. </w:t>
      </w:r>
    </w:p>
    <w:p w:rsidR="00B37CAA" w:rsidRPr="00C01F6C" w:rsidRDefault="00B37CAA" w:rsidP="00A006D1">
      <w:pPr>
        <w:pStyle w:val="Default"/>
        <w:rPr>
          <w:sz w:val="28"/>
          <w:szCs w:val="28"/>
        </w:rPr>
      </w:pPr>
      <w:r w:rsidRPr="00C01F6C">
        <w:rPr>
          <w:b/>
          <w:bCs/>
          <w:sz w:val="28"/>
          <w:szCs w:val="28"/>
        </w:rPr>
        <w:t xml:space="preserve">II. ЗАГАЛЬНІ ПОЛОЖЕННЯ </w:t>
      </w:r>
    </w:p>
    <w:p w:rsidR="00B37CAA" w:rsidRPr="00C01F6C" w:rsidRDefault="00B37CAA" w:rsidP="00A006D1">
      <w:pPr>
        <w:pStyle w:val="Default"/>
        <w:rPr>
          <w:sz w:val="28"/>
          <w:szCs w:val="28"/>
        </w:rPr>
      </w:pPr>
    </w:p>
    <w:p w:rsidR="00B37CAA" w:rsidRPr="00C01F6C" w:rsidRDefault="00B37CAA" w:rsidP="00A006D1">
      <w:pPr>
        <w:pStyle w:val="Default"/>
        <w:rPr>
          <w:sz w:val="28"/>
          <w:szCs w:val="28"/>
        </w:rPr>
      </w:pPr>
      <w:r w:rsidRPr="00C01F6C">
        <w:rPr>
          <w:b/>
          <w:bCs/>
          <w:sz w:val="28"/>
          <w:szCs w:val="28"/>
        </w:rPr>
        <w:t xml:space="preserve">Стаття 2. Найменування, організаційно-правова форма, повноваження, юридичний статус та місцезнаходження </w:t>
      </w:r>
    </w:p>
    <w:p w:rsidR="00B37CAA" w:rsidRPr="00C01F6C" w:rsidRDefault="00B37CAA" w:rsidP="00A006D1">
      <w:pPr>
        <w:pStyle w:val="Default"/>
        <w:spacing w:after="100" w:afterAutospacing="1"/>
        <w:rPr>
          <w:sz w:val="28"/>
          <w:szCs w:val="28"/>
        </w:rPr>
      </w:pPr>
      <w:r w:rsidRPr="00C01F6C">
        <w:rPr>
          <w:sz w:val="28"/>
          <w:szCs w:val="28"/>
        </w:rPr>
        <w:t>1. Громадська спілка «Хмельницька обл</w:t>
      </w:r>
      <w:r w:rsidR="00F954C6">
        <w:rPr>
          <w:sz w:val="28"/>
          <w:szCs w:val="28"/>
          <w:lang w:val="uk-UA"/>
        </w:rPr>
        <w:t>а</w:t>
      </w:r>
      <w:r w:rsidRPr="00C01F6C">
        <w:rPr>
          <w:sz w:val="28"/>
          <w:szCs w:val="28"/>
        </w:rPr>
        <w:t xml:space="preserve">сна </w:t>
      </w:r>
      <w:r w:rsidR="00F954C6">
        <w:rPr>
          <w:sz w:val="28"/>
          <w:szCs w:val="28"/>
        </w:rPr>
        <w:t>асоціаці</w:t>
      </w:r>
      <w:r w:rsidRPr="00C01F6C">
        <w:rPr>
          <w:sz w:val="28"/>
          <w:szCs w:val="28"/>
          <w:lang w:val="uk-UA"/>
        </w:rPr>
        <w:t>я футболу</w:t>
      </w:r>
      <w:r w:rsidRPr="00C01F6C">
        <w:rPr>
          <w:sz w:val="28"/>
          <w:szCs w:val="28"/>
        </w:rPr>
        <w:t xml:space="preserve">» (далі - </w:t>
      </w:r>
      <w:r w:rsidR="00F954C6">
        <w:rPr>
          <w:sz w:val="28"/>
          <w:szCs w:val="28"/>
        </w:rPr>
        <w:t>Асоціаці</w:t>
      </w:r>
      <w:r w:rsidRPr="00C01F6C">
        <w:rPr>
          <w:sz w:val="28"/>
          <w:szCs w:val="28"/>
        </w:rPr>
        <w:t xml:space="preserve">я) є громадським об’єднанням фізкультурно-спортивного спрямування, організацією зі статусом юридичної особи, створеною відповідно до Закону України «Про громадські об’єднання» та іншого законодавства України. </w:t>
      </w:r>
    </w:p>
    <w:p w:rsidR="00B37CAA" w:rsidRPr="00C01F6C" w:rsidRDefault="00B37CAA" w:rsidP="00A006D1">
      <w:pPr>
        <w:pStyle w:val="Default"/>
        <w:spacing w:after="100" w:afterAutospacing="1"/>
        <w:rPr>
          <w:sz w:val="28"/>
          <w:szCs w:val="28"/>
        </w:rPr>
      </w:pPr>
      <w:r w:rsidRPr="00C01F6C">
        <w:rPr>
          <w:sz w:val="28"/>
          <w:szCs w:val="28"/>
        </w:rPr>
        <w:lastRenderedPageBreak/>
        <w:t xml:space="preserve">2. </w:t>
      </w:r>
      <w:r w:rsidR="00F954C6">
        <w:rPr>
          <w:sz w:val="28"/>
          <w:szCs w:val="28"/>
        </w:rPr>
        <w:t>Асоціаці</w:t>
      </w:r>
      <w:r w:rsidRPr="00C01F6C">
        <w:rPr>
          <w:sz w:val="28"/>
          <w:szCs w:val="28"/>
        </w:rPr>
        <w:t xml:space="preserve">я є непідприємницьким товариством, основною метою якого не є одержання прибутку. Організаційно-правова форма </w:t>
      </w:r>
      <w:r w:rsidR="00F954C6">
        <w:rPr>
          <w:sz w:val="28"/>
          <w:szCs w:val="28"/>
        </w:rPr>
        <w:t>Асоціаці</w:t>
      </w:r>
      <w:r w:rsidRPr="00C01F6C">
        <w:rPr>
          <w:sz w:val="28"/>
          <w:szCs w:val="28"/>
        </w:rPr>
        <w:t xml:space="preserve">ї – громадська спілка. </w:t>
      </w:r>
    </w:p>
    <w:p w:rsidR="00B37CAA" w:rsidRPr="00C01F6C" w:rsidRDefault="00B37CAA" w:rsidP="00A006D1">
      <w:pPr>
        <w:pStyle w:val="Default"/>
        <w:rPr>
          <w:sz w:val="28"/>
          <w:szCs w:val="28"/>
        </w:rPr>
      </w:pPr>
      <w:r w:rsidRPr="00C01F6C">
        <w:rPr>
          <w:sz w:val="28"/>
          <w:szCs w:val="28"/>
        </w:rPr>
        <w:t xml:space="preserve">3. Офіційне найменування </w:t>
      </w:r>
      <w:r w:rsidR="00F954C6">
        <w:rPr>
          <w:sz w:val="28"/>
          <w:szCs w:val="28"/>
        </w:rPr>
        <w:t>Асоціаці</w:t>
      </w:r>
      <w:r w:rsidRPr="00C01F6C">
        <w:rPr>
          <w:sz w:val="28"/>
          <w:szCs w:val="28"/>
        </w:rPr>
        <w:t xml:space="preserve">ї: </w:t>
      </w:r>
    </w:p>
    <w:p w:rsidR="00B37CAA" w:rsidRPr="00C01F6C" w:rsidRDefault="00B37CAA" w:rsidP="00A006D1">
      <w:pPr>
        <w:pStyle w:val="Default"/>
        <w:rPr>
          <w:sz w:val="28"/>
          <w:szCs w:val="28"/>
        </w:rPr>
      </w:pPr>
    </w:p>
    <w:p w:rsidR="00B37CAA" w:rsidRPr="00C01F6C" w:rsidRDefault="00B37CAA" w:rsidP="00A006D1">
      <w:pPr>
        <w:pStyle w:val="Default"/>
        <w:rPr>
          <w:sz w:val="28"/>
          <w:szCs w:val="28"/>
        </w:rPr>
      </w:pPr>
      <w:r w:rsidRPr="00C01F6C">
        <w:rPr>
          <w:sz w:val="28"/>
          <w:szCs w:val="28"/>
        </w:rPr>
        <w:t>повне українською мовою - Громадська спілка «Хмельницька обл</w:t>
      </w:r>
      <w:r w:rsidRPr="00C01F6C">
        <w:rPr>
          <w:sz w:val="28"/>
          <w:szCs w:val="28"/>
          <w:lang w:val="uk-UA"/>
        </w:rPr>
        <w:t>а</w:t>
      </w:r>
      <w:r w:rsidRPr="00C01F6C">
        <w:rPr>
          <w:sz w:val="28"/>
          <w:szCs w:val="28"/>
        </w:rPr>
        <w:t xml:space="preserve">сна </w:t>
      </w:r>
      <w:r w:rsidR="00F954C6">
        <w:rPr>
          <w:sz w:val="28"/>
          <w:szCs w:val="28"/>
        </w:rPr>
        <w:t>асоціаці</w:t>
      </w:r>
      <w:r w:rsidRPr="00C01F6C">
        <w:rPr>
          <w:sz w:val="28"/>
          <w:szCs w:val="28"/>
          <w:lang w:val="uk-UA"/>
        </w:rPr>
        <w:t>я футболу</w:t>
      </w:r>
      <w:r w:rsidRPr="00C01F6C">
        <w:rPr>
          <w:sz w:val="28"/>
          <w:szCs w:val="28"/>
        </w:rPr>
        <w:t xml:space="preserve">»; </w:t>
      </w:r>
    </w:p>
    <w:p w:rsidR="00B37CAA" w:rsidRPr="00C01F6C" w:rsidRDefault="00B37CAA" w:rsidP="00A006D1">
      <w:pPr>
        <w:pStyle w:val="Default"/>
        <w:rPr>
          <w:sz w:val="28"/>
          <w:szCs w:val="28"/>
        </w:rPr>
      </w:pPr>
      <w:r w:rsidRPr="00C01F6C">
        <w:rPr>
          <w:sz w:val="28"/>
          <w:szCs w:val="28"/>
        </w:rPr>
        <w:t>скорочене українською мовою - «</w:t>
      </w:r>
      <w:r w:rsidR="00F954C6">
        <w:rPr>
          <w:sz w:val="28"/>
          <w:szCs w:val="28"/>
          <w:lang w:val="uk-UA"/>
        </w:rPr>
        <w:t>ХОА</w:t>
      </w:r>
      <w:r w:rsidRPr="00C01F6C">
        <w:rPr>
          <w:sz w:val="28"/>
          <w:szCs w:val="28"/>
          <w:lang w:val="uk-UA"/>
        </w:rPr>
        <w:t>Ф</w:t>
      </w:r>
      <w:r w:rsidRPr="00C01F6C">
        <w:rPr>
          <w:sz w:val="28"/>
          <w:szCs w:val="28"/>
        </w:rPr>
        <w:t xml:space="preserve">»; </w:t>
      </w:r>
    </w:p>
    <w:p w:rsidR="00B37CAA" w:rsidRPr="00F954C6" w:rsidRDefault="00B37CAA" w:rsidP="00A006D1">
      <w:pPr>
        <w:pStyle w:val="Default"/>
        <w:rPr>
          <w:color w:val="auto"/>
          <w:sz w:val="28"/>
          <w:szCs w:val="28"/>
        </w:rPr>
      </w:pPr>
      <w:r w:rsidRPr="00F954C6">
        <w:rPr>
          <w:rFonts w:eastAsia="Arial Unicode MS"/>
          <w:sz w:val="28"/>
          <w:szCs w:val="28"/>
        </w:rPr>
        <w:t>3</w:t>
      </w:r>
      <w:r w:rsidRPr="00C01F6C">
        <w:rPr>
          <w:rFonts w:eastAsia="Arial Unicode MS"/>
          <w:sz w:val="28"/>
          <w:szCs w:val="28"/>
          <w:lang w:val="uk-UA"/>
        </w:rPr>
        <w:t xml:space="preserve">. </w:t>
      </w:r>
      <w:r w:rsidRPr="00C01F6C">
        <w:rPr>
          <w:color w:val="auto"/>
          <w:sz w:val="28"/>
          <w:szCs w:val="28"/>
        </w:rPr>
        <w:t>Власна</w:t>
      </w:r>
      <w:r w:rsidRPr="00F954C6">
        <w:rPr>
          <w:color w:val="auto"/>
          <w:sz w:val="28"/>
          <w:szCs w:val="28"/>
        </w:rPr>
        <w:t xml:space="preserve"> </w:t>
      </w:r>
      <w:r w:rsidRPr="00C01F6C">
        <w:rPr>
          <w:color w:val="auto"/>
          <w:sz w:val="28"/>
          <w:szCs w:val="28"/>
        </w:rPr>
        <w:t>назва</w:t>
      </w:r>
      <w:r w:rsidRPr="00F954C6">
        <w:rPr>
          <w:color w:val="auto"/>
          <w:sz w:val="28"/>
          <w:szCs w:val="28"/>
        </w:rPr>
        <w:t xml:space="preserve"> </w:t>
      </w:r>
      <w:r w:rsidR="00F954C6">
        <w:rPr>
          <w:color w:val="auto"/>
          <w:sz w:val="28"/>
          <w:szCs w:val="28"/>
        </w:rPr>
        <w:t>Асоціаці</w:t>
      </w:r>
      <w:r w:rsidRPr="00C01F6C">
        <w:rPr>
          <w:color w:val="auto"/>
          <w:sz w:val="28"/>
          <w:szCs w:val="28"/>
        </w:rPr>
        <w:t>ї</w:t>
      </w:r>
      <w:r w:rsidRPr="00F954C6">
        <w:rPr>
          <w:color w:val="auto"/>
          <w:sz w:val="28"/>
          <w:szCs w:val="28"/>
        </w:rPr>
        <w:t xml:space="preserve">: </w:t>
      </w:r>
    </w:p>
    <w:p w:rsidR="00B37CAA" w:rsidRPr="00C01F6C" w:rsidRDefault="00B37CAA" w:rsidP="00A006D1">
      <w:pPr>
        <w:pStyle w:val="Default"/>
        <w:rPr>
          <w:color w:val="auto"/>
          <w:sz w:val="28"/>
          <w:szCs w:val="28"/>
          <w:lang w:val="en-US"/>
        </w:rPr>
      </w:pPr>
      <w:r w:rsidRPr="00C01F6C">
        <w:rPr>
          <w:color w:val="auto"/>
          <w:sz w:val="28"/>
          <w:szCs w:val="28"/>
        </w:rPr>
        <w:t>повна</w:t>
      </w:r>
      <w:r w:rsidRPr="00C01F6C">
        <w:rPr>
          <w:color w:val="auto"/>
          <w:sz w:val="28"/>
          <w:szCs w:val="28"/>
          <w:lang w:val="en-US"/>
        </w:rPr>
        <w:t xml:space="preserve"> </w:t>
      </w:r>
      <w:r w:rsidRPr="00C01F6C">
        <w:rPr>
          <w:color w:val="auto"/>
          <w:sz w:val="28"/>
          <w:szCs w:val="28"/>
        </w:rPr>
        <w:t>англійською</w:t>
      </w:r>
      <w:r w:rsidRPr="00C01F6C">
        <w:rPr>
          <w:color w:val="auto"/>
          <w:sz w:val="28"/>
          <w:szCs w:val="28"/>
          <w:lang w:val="en-US"/>
        </w:rPr>
        <w:t xml:space="preserve"> </w:t>
      </w:r>
      <w:r w:rsidRPr="00C01F6C">
        <w:rPr>
          <w:color w:val="auto"/>
          <w:sz w:val="28"/>
          <w:szCs w:val="28"/>
        </w:rPr>
        <w:t>мовою</w:t>
      </w:r>
      <w:r w:rsidRPr="00C01F6C">
        <w:rPr>
          <w:color w:val="auto"/>
          <w:sz w:val="28"/>
          <w:szCs w:val="28"/>
          <w:lang w:val="en-US"/>
        </w:rPr>
        <w:t>:</w:t>
      </w:r>
    </w:p>
    <w:p w:rsidR="00B37CAA" w:rsidRPr="00C01F6C" w:rsidRDefault="00B37CAA" w:rsidP="00A006D1">
      <w:pPr>
        <w:pStyle w:val="Default"/>
        <w:rPr>
          <w:color w:val="auto"/>
          <w:sz w:val="28"/>
          <w:szCs w:val="28"/>
          <w:lang w:val="en-US"/>
        </w:rPr>
      </w:pPr>
      <w:r w:rsidRPr="00C01F6C">
        <w:rPr>
          <w:color w:val="auto"/>
          <w:sz w:val="28"/>
          <w:szCs w:val="28"/>
          <w:lang w:val="en-US"/>
        </w:rPr>
        <w:t xml:space="preserve"> - Non-governmental union «</w:t>
      </w:r>
      <w:r w:rsidR="00CA03E6">
        <w:rPr>
          <w:sz w:val="28"/>
          <w:szCs w:val="28"/>
          <w:lang w:val="en-US"/>
        </w:rPr>
        <w:t xml:space="preserve">Khmelnitsky Region </w:t>
      </w:r>
      <w:r w:rsidR="00CA03E6" w:rsidRPr="00CA03E6">
        <w:rPr>
          <w:sz w:val="28"/>
          <w:szCs w:val="28"/>
          <w:lang w:val="en-US"/>
        </w:rPr>
        <w:t xml:space="preserve">Association </w:t>
      </w:r>
      <w:r w:rsidR="00CA03E6">
        <w:rPr>
          <w:sz w:val="28"/>
          <w:szCs w:val="28"/>
          <w:lang w:val="en-US"/>
        </w:rPr>
        <w:t xml:space="preserve">of </w:t>
      </w:r>
      <w:r w:rsidR="00CA03E6" w:rsidRPr="00CA03E6">
        <w:rPr>
          <w:sz w:val="28"/>
          <w:szCs w:val="28"/>
          <w:lang w:val="en-US"/>
        </w:rPr>
        <w:t xml:space="preserve">Football </w:t>
      </w:r>
      <w:r w:rsidRPr="00C01F6C">
        <w:rPr>
          <w:color w:val="auto"/>
          <w:sz w:val="28"/>
          <w:szCs w:val="28"/>
          <w:lang w:val="en-US"/>
        </w:rPr>
        <w:t xml:space="preserve">»; </w:t>
      </w:r>
    </w:p>
    <w:p w:rsidR="00B37CAA" w:rsidRPr="00C01F6C" w:rsidRDefault="00B37CAA" w:rsidP="00A006D1">
      <w:pPr>
        <w:pStyle w:val="Default"/>
        <w:rPr>
          <w:color w:val="auto"/>
          <w:sz w:val="28"/>
          <w:szCs w:val="28"/>
          <w:lang w:val="en-US"/>
        </w:rPr>
      </w:pPr>
      <w:r w:rsidRPr="00C01F6C">
        <w:rPr>
          <w:color w:val="auto"/>
          <w:sz w:val="28"/>
          <w:szCs w:val="28"/>
        </w:rPr>
        <w:t>скорочена</w:t>
      </w:r>
      <w:r w:rsidRPr="00C01F6C">
        <w:rPr>
          <w:color w:val="auto"/>
          <w:sz w:val="28"/>
          <w:szCs w:val="28"/>
          <w:lang w:val="en-US"/>
        </w:rPr>
        <w:t xml:space="preserve"> </w:t>
      </w:r>
      <w:r w:rsidRPr="00C01F6C">
        <w:rPr>
          <w:color w:val="auto"/>
          <w:sz w:val="28"/>
          <w:szCs w:val="28"/>
        </w:rPr>
        <w:t>англійською</w:t>
      </w:r>
      <w:r w:rsidRPr="00C01F6C">
        <w:rPr>
          <w:color w:val="auto"/>
          <w:sz w:val="28"/>
          <w:szCs w:val="28"/>
          <w:lang w:val="en-US"/>
        </w:rPr>
        <w:t xml:space="preserve"> </w:t>
      </w:r>
      <w:r w:rsidRPr="00C01F6C">
        <w:rPr>
          <w:color w:val="auto"/>
          <w:sz w:val="28"/>
          <w:szCs w:val="28"/>
        </w:rPr>
        <w:t>мовою</w:t>
      </w:r>
      <w:r w:rsidRPr="00C01F6C">
        <w:rPr>
          <w:color w:val="auto"/>
          <w:sz w:val="28"/>
          <w:szCs w:val="28"/>
          <w:lang w:val="en-US"/>
        </w:rPr>
        <w:t xml:space="preserve"> - «</w:t>
      </w:r>
      <w:r w:rsidR="00CA03E6">
        <w:rPr>
          <w:color w:val="auto"/>
          <w:sz w:val="28"/>
          <w:szCs w:val="28"/>
          <w:lang w:val="en-US"/>
        </w:rPr>
        <w:t>KH</w:t>
      </w:r>
      <w:r w:rsidR="00F954C6">
        <w:rPr>
          <w:color w:val="auto"/>
          <w:sz w:val="28"/>
          <w:szCs w:val="28"/>
          <w:lang w:val="en-US"/>
        </w:rPr>
        <w:t>A</w:t>
      </w:r>
      <w:r w:rsidRPr="00C01F6C">
        <w:rPr>
          <w:color w:val="auto"/>
          <w:sz w:val="28"/>
          <w:szCs w:val="28"/>
          <w:lang w:val="en-US"/>
        </w:rPr>
        <w:t xml:space="preserve">F». </w:t>
      </w:r>
    </w:p>
    <w:p w:rsidR="00B37CAA" w:rsidRPr="00F954C6" w:rsidRDefault="00B37CAA" w:rsidP="00A006D1">
      <w:pPr>
        <w:pStyle w:val="Default"/>
        <w:rPr>
          <w:color w:val="auto"/>
          <w:sz w:val="28"/>
          <w:szCs w:val="28"/>
          <w:lang w:val="en-US"/>
        </w:rPr>
      </w:pPr>
      <w:r w:rsidRPr="00F954C6">
        <w:rPr>
          <w:color w:val="auto"/>
          <w:sz w:val="28"/>
          <w:szCs w:val="28"/>
          <w:lang w:val="en-US"/>
        </w:rPr>
        <w:t xml:space="preserve">4. </w:t>
      </w:r>
      <w:r w:rsidRPr="00C01F6C">
        <w:rPr>
          <w:color w:val="auto"/>
          <w:sz w:val="28"/>
          <w:szCs w:val="28"/>
        </w:rPr>
        <w:t>Разом</w:t>
      </w:r>
      <w:r w:rsidRPr="00F954C6">
        <w:rPr>
          <w:color w:val="auto"/>
          <w:sz w:val="28"/>
          <w:szCs w:val="28"/>
          <w:lang w:val="en-US"/>
        </w:rPr>
        <w:t xml:space="preserve"> </w:t>
      </w:r>
      <w:r w:rsidRPr="00C01F6C">
        <w:rPr>
          <w:color w:val="auto"/>
          <w:sz w:val="28"/>
          <w:szCs w:val="28"/>
        </w:rPr>
        <w:t>з</w:t>
      </w:r>
      <w:r w:rsidRPr="00F954C6">
        <w:rPr>
          <w:color w:val="auto"/>
          <w:sz w:val="28"/>
          <w:szCs w:val="28"/>
          <w:lang w:val="en-US"/>
        </w:rPr>
        <w:t xml:space="preserve"> </w:t>
      </w:r>
      <w:r w:rsidRPr="00C01F6C">
        <w:rPr>
          <w:color w:val="auto"/>
          <w:sz w:val="28"/>
          <w:szCs w:val="28"/>
        </w:rPr>
        <w:t>повноваженнями</w:t>
      </w:r>
      <w:r w:rsidRPr="00F954C6">
        <w:rPr>
          <w:color w:val="auto"/>
          <w:sz w:val="28"/>
          <w:szCs w:val="28"/>
          <w:lang w:val="en-US"/>
        </w:rPr>
        <w:t xml:space="preserve"> </w:t>
      </w:r>
      <w:r w:rsidRPr="00C01F6C">
        <w:rPr>
          <w:color w:val="auto"/>
          <w:sz w:val="28"/>
          <w:szCs w:val="28"/>
        </w:rPr>
        <w:t>щодо</w:t>
      </w:r>
      <w:r w:rsidRPr="00F954C6">
        <w:rPr>
          <w:color w:val="auto"/>
          <w:sz w:val="28"/>
          <w:szCs w:val="28"/>
          <w:lang w:val="en-US"/>
        </w:rPr>
        <w:t xml:space="preserve"> </w:t>
      </w:r>
      <w:r w:rsidRPr="00C01F6C">
        <w:rPr>
          <w:color w:val="auto"/>
          <w:sz w:val="28"/>
          <w:szCs w:val="28"/>
        </w:rPr>
        <w:t>своїх</w:t>
      </w:r>
      <w:r w:rsidRPr="00F954C6">
        <w:rPr>
          <w:color w:val="auto"/>
          <w:sz w:val="28"/>
          <w:szCs w:val="28"/>
          <w:lang w:val="en-US"/>
        </w:rPr>
        <w:t xml:space="preserve"> </w:t>
      </w:r>
      <w:r w:rsidRPr="00C01F6C">
        <w:rPr>
          <w:color w:val="auto"/>
          <w:sz w:val="28"/>
          <w:szCs w:val="28"/>
        </w:rPr>
        <w:t>членів</w:t>
      </w:r>
      <w:r w:rsidRPr="00F954C6">
        <w:rPr>
          <w:color w:val="auto"/>
          <w:sz w:val="28"/>
          <w:szCs w:val="28"/>
          <w:lang w:val="en-US"/>
        </w:rPr>
        <w:t xml:space="preserve">, </w:t>
      </w:r>
      <w:r w:rsidRPr="00C01F6C">
        <w:rPr>
          <w:color w:val="auto"/>
          <w:sz w:val="28"/>
          <w:szCs w:val="28"/>
        </w:rPr>
        <w:t>передбачених</w:t>
      </w:r>
      <w:r w:rsidRPr="00F954C6">
        <w:rPr>
          <w:color w:val="auto"/>
          <w:sz w:val="28"/>
          <w:szCs w:val="28"/>
          <w:lang w:val="en-US"/>
        </w:rPr>
        <w:t xml:space="preserve"> </w:t>
      </w:r>
      <w:r w:rsidRPr="00C01F6C">
        <w:rPr>
          <w:color w:val="auto"/>
          <w:sz w:val="28"/>
          <w:szCs w:val="28"/>
        </w:rPr>
        <w:t>законодавством</w:t>
      </w:r>
      <w:r w:rsidRPr="00F954C6">
        <w:rPr>
          <w:color w:val="auto"/>
          <w:sz w:val="28"/>
          <w:szCs w:val="28"/>
          <w:lang w:val="en-US"/>
        </w:rPr>
        <w:t xml:space="preserve"> </w:t>
      </w:r>
      <w:r w:rsidRPr="00C01F6C">
        <w:rPr>
          <w:color w:val="auto"/>
          <w:sz w:val="28"/>
          <w:szCs w:val="28"/>
        </w:rPr>
        <w:t>України</w:t>
      </w:r>
      <w:r w:rsidRPr="00F954C6">
        <w:rPr>
          <w:color w:val="auto"/>
          <w:sz w:val="28"/>
          <w:szCs w:val="28"/>
          <w:lang w:val="en-US"/>
        </w:rPr>
        <w:t xml:space="preserve"> </w:t>
      </w:r>
      <w:r w:rsidRPr="00C01F6C">
        <w:rPr>
          <w:color w:val="auto"/>
          <w:sz w:val="28"/>
          <w:szCs w:val="28"/>
        </w:rPr>
        <w:t>для</w:t>
      </w:r>
      <w:r w:rsidRPr="00F954C6">
        <w:rPr>
          <w:color w:val="auto"/>
          <w:sz w:val="28"/>
          <w:szCs w:val="28"/>
          <w:lang w:val="en-US"/>
        </w:rPr>
        <w:t xml:space="preserve"> </w:t>
      </w:r>
      <w:r w:rsidRPr="00C01F6C">
        <w:rPr>
          <w:color w:val="auto"/>
          <w:sz w:val="28"/>
          <w:szCs w:val="28"/>
        </w:rPr>
        <w:t>громадських</w:t>
      </w:r>
      <w:r w:rsidRPr="00F954C6">
        <w:rPr>
          <w:color w:val="auto"/>
          <w:sz w:val="28"/>
          <w:szCs w:val="28"/>
          <w:lang w:val="en-US"/>
        </w:rPr>
        <w:t xml:space="preserve"> </w:t>
      </w:r>
      <w:r w:rsidRPr="00C01F6C">
        <w:rPr>
          <w:color w:val="auto"/>
          <w:sz w:val="28"/>
          <w:szCs w:val="28"/>
        </w:rPr>
        <w:t>об</w:t>
      </w:r>
      <w:r w:rsidRPr="00F954C6">
        <w:rPr>
          <w:color w:val="auto"/>
          <w:sz w:val="28"/>
          <w:szCs w:val="28"/>
          <w:lang w:val="en-US"/>
        </w:rPr>
        <w:t>’</w:t>
      </w:r>
      <w:r w:rsidRPr="00C01F6C">
        <w:rPr>
          <w:color w:val="auto"/>
          <w:sz w:val="28"/>
          <w:szCs w:val="28"/>
        </w:rPr>
        <w:t>єднань</w:t>
      </w:r>
      <w:r w:rsidRPr="00F954C6">
        <w:rPr>
          <w:color w:val="auto"/>
          <w:sz w:val="28"/>
          <w:szCs w:val="28"/>
          <w:lang w:val="en-US"/>
        </w:rPr>
        <w:t xml:space="preserve"> </w:t>
      </w:r>
      <w:r w:rsidRPr="00C01F6C">
        <w:rPr>
          <w:color w:val="auto"/>
          <w:sz w:val="28"/>
          <w:szCs w:val="28"/>
        </w:rPr>
        <w:t>і</w:t>
      </w:r>
      <w:r w:rsidRPr="00F954C6">
        <w:rPr>
          <w:color w:val="auto"/>
          <w:sz w:val="28"/>
          <w:szCs w:val="28"/>
          <w:lang w:val="en-US"/>
        </w:rPr>
        <w:t xml:space="preserve"> </w:t>
      </w:r>
      <w:r w:rsidRPr="00C01F6C">
        <w:rPr>
          <w:color w:val="auto"/>
          <w:sz w:val="28"/>
          <w:szCs w:val="28"/>
        </w:rPr>
        <w:t>цим</w:t>
      </w:r>
      <w:r w:rsidRPr="00F954C6">
        <w:rPr>
          <w:color w:val="auto"/>
          <w:sz w:val="28"/>
          <w:szCs w:val="28"/>
          <w:lang w:val="en-US"/>
        </w:rPr>
        <w:t xml:space="preserve"> </w:t>
      </w:r>
      <w:r w:rsidRPr="00C01F6C">
        <w:rPr>
          <w:color w:val="auto"/>
          <w:sz w:val="28"/>
          <w:szCs w:val="28"/>
        </w:rPr>
        <w:t>Статутом</w:t>
      </w:r>
      <w:r w:rsidRPr="00F954C6">
        <w:rPr>
          <w:color w:val="auto"/>
          <w:sz w:val="28"/>
          <w:szCs w:val="28"/>
          <w:lang w:val="en-US"/>
        </w:rPr>
        <w:t xml:space="preserve">, </w:t>
      </w:r>
      <w:r w:rsidR="00F954C6">
        <w:rPr>
          <w:color w:val="auto"/>
          <w:sz w:val="28"/>
          <w:szCs w:val="28"/>
        </w:rPr>
        <w:t>Асоціаці</w:t>
      </w:r>
      <w:r w:rsidRPr="00C01F6C">
        <w:rPr>
          <w:color w:val="auto"/>
          <w:sz w:val="28"/>
          <w:szCs w:val="28"/>
        </w:rPr>
        <w:t>я</w:t>
      </w:r>
      <w:r w:rsidRPr="00F954C6">
        <w:rPr>
          <w:color w:val="auto"/>
          <w:sz w:val="28"/>
          <w:szCs w:val="28"/>
          <w:lang w:val="en-US"/>
        </w:rPr>
        <w:t xml:space="preserve"> </w:t>
      </w:r>
      <w:r w:rsidRPr="00C01F6C">
        <w:rPr>
          <w:color w:val="auto"/>
          <w:sz w:val="28"/>
          <w:szCs w:val="28"/>
        </w:rPr>
        <w:t>також</w:t>
      </w:r>
      <w:r w:rsidRPr="00F954C6">
        <w:rPr>
          <w:color w:val="auto"/>
          <w:sz w:val="28"/>
          <w:szCs w:val="28"/>
          <w:lang w:val="en-US"/>
        </w:rPr>
        <w:t xml:space="preserve"> </w:t>
      </w:r>
      <w:r w:rsidRPr="00C01F6C">
        <w:rPr>
          <w:color w:val="auto"/>
          <w:sz w:val="28"/>
          <w:szCs w:val="28"/>
        </w:rPr>
        <w:t>користується</w:t>
      </w:r>
      <w:r w:rsidRPr="00F954C6">
        <w:rPr>
          <w:color w:val="auto"/>
          <w:sz w:val="28"/>
          <w:szCs w:val="28"/>
          <w:lang w:val="en-US"/>
        </w:rPr>
        <w:t xml:space="preserve"> </w:t>
      </w:r>
      <w:r w:rsidRPr="00C01F6C">
        <w:rPr>
          <w:color w:val="auto"/>
          <w:sz w:val="28"/>
          <w:szCs w:val="28"/>
        </w:rPr>
        <w:t>повноваженнями</w:t>
      </w:r>
      <w:r w:rsidRPr="00F954C6">
        <w:rPr>
          <w:color w:val="auto"/>
          <w:sz w:val="28"/>
          <w:szCs w:val="28"/>
          <w:lang w:val="en-US"/>
        </w:rPr>
        <w:t xml:space="preserve"> </w:t>
      </w:r>
      <w:r w:rsidRPr="00C01F6C">
        <w:rPr>
          <w:color w:val="auto"/>
          <w:sz w:val="28"/>
          <w:szCs w:val="28"/>
        </w:rPr>
        <w:t>щодо</w:t>
      </w:r>
      <w:r w:rsidRPr="00F954C6">
        <w:rPr>
          <w:color w:val="auto"/>
          <w:sz w:val="28"/>
          <w:szCs w:val="28"/>
          <w:lang w:val="en-US"/>
        </w:rPr>
        <w:t xml:space="preserve"> </w:t>
      </w:r>
      <w:r w:rsidRPr="00C01F6C">
        <w:rPr>
          <w:color w:val="auto"/>
          <w:sz w:val="28"/>
          <w:szCs w:val="28"/>
        </w:rPr>
        <w:t>розвитку</w:t>
      </w:r>
      <w:r w:rsidRPr="00F954C6">
        <w:rPr>
          <w:color w:val="auto"/>
          <w:sz w:val="28"/>
          <w:szCs w:val="28"/>
          <w:lang w:val="en-US"/>
        </w:rPr>
        <w:t xml:space="preserve"> </w:t>
      </w:r>
      <w:r w:rsidRPr="00C01F6C">
        <w:rPr>
          <w:color w:val="auto"/>
          <w:sz w:val="28"/>
          <w:szCs w:val="28"/>
        </w:rPr>
        <w:t>футболу</w:t>
      </w:r>
      <w:r w:rsidRPr="00F954C6">
        <w:rPr>
          <w:color w:val="auto"/>
          <w:sz w:val="28"/>
          <w:szCs w:val="28"/>
          <w:lang w:val="en-US"/>
        </w:rPr>
        <w:t xml:space="preserve"> </w:t>
      </w:r>
      <w:r w:rsidRPr="00C01F6C">
        <w:rPr>
          <w:color w:val="auto"/>
          <w:sz w:val="28"/>
          <w:szCs w:val="28"/>
        </w:rPr>
        <w:t>на</w:t>
      </w:r>
      <w:r w:rsidRPr="00F954C6">
        <w:rPr>
          <w:color w:val="auto"/>
          <w:sz w:val="28"/>
          <w:szCs w:val="28"/>
          <w:lang w:val="en-US"/>
        </w:rPr>
        <w:t xml:space="preserve"> </w:t>
      </w:r>
      <w:r w:rsidRPr="00C01F6C">
        <w:rPr>
          <w:color w:val="auto"/>
          <w:sz w:val="28"/>
          <w:szCs w:val="28"/>
        </w:rPr>
        <w:t>Території</w:t>
      </w:r>
      <w:r w:rsidRPr="00F954C6">
        <w:rPr>
          <w:color w:val="auto"/>
          <w:sz w:val="28"/>
          <w:szCs w:val="28"/>
          <w:lang w:val="en-US"/>
        </w:rPr>
        <w:t xml:space="preserve"> </w:t>
      </w:r>
      <w:r w:rsidRPr="00C01F6C">
        <w:rPr>
          <w:color w:val="auto"/>
          <w:sz w:val="28"/>
          <w:szCs w:val="28"/>
        </w:rPr>
        <w:t>діяльності</w:t>
      </w:r>
      <w:r w:rsidRPr="00F954C6">
        <w:rPr>
          <w:color w:val="auto"/>
          <w:sz w:val="28"/>
          <w:szCs w:val="28"/>
          <w:lang w:val="en-US"/>
        </w:rPr>
        <w:t xml:space="preserve">, </w:t>
      </w:r>
      <w:r w:rsidRPr="00C01F6C">
        <w:rPr>
          <w:color w:val="auto"/>
          <w:sz w:val="28"/>
          <w:szCs w:val="28"/>
        </w:rPr>
        <w:t>делегованими</w:t>
      </w:r>
      <w:r w:rsidRPr="00F954C6">
        <w:rPr>
          <w:color w:val="auto"/>
          <w:sz w:val="28"/>
          <w:szCs w:val="28"/>
          <w:lang w:val="en-US"/>
        </w:rPr>
        <w:t xml:space="preserve"> </w:t>
      </w:r>
      <w:r w:rsidR="00F954C6">
        <w:rPr>
          <w:color w:val="auto"/>
          <w:sz w:val="28"/>
          <w:szCs w:val="28"/>
        </w:rPr>
        <w:t>Асоціаці</w:t>
      </w:r>
      <w:r w:rsidRPr="00C01F6C">
        <w:rPr>
          <w:color w:val="auto"/>
          <w:sz w:val="28"/>
          <w:szCs w:val="28"/>
        </w:rPr>
        <w:t>ї</w:t>
      </w:r>
      <w:r w:rsidRPr="00F954C6">
        <w:rPr>
          <w:color w:val="auto"/>
          <w:sz w:val="28"/>
          <w:szCs w:val="28"/>
          <w:lang w:val="en-US"/>
        </w:rPr>
        <w:t xml:space="preserve"> </w:t>
      </w:r>
      <w:r w:rsidRPr="00C01F6C">
        <w:rPr>
          <w:color w:val="auto"/>
          <w:sz w:val="28"/>
          <w:szCs w:val="28"/>
        </w:rPr>
        <w:t>місцевим</w:t>
      </w:r>
      <w:r w:rsidRPr="00F954C6">
        <w:rPr>
          <w:color w:val="auto"/>
          <w:sz w:val="28"/>
          <w:szCs w:val="28"/>
          <w:lang w:val="en-US"/>
        </w:rPr>
        <w:t xml:space="preserve"> </w:t>
      </w:r>
      <w:r w:rsidRPr="00C01F6C">
        <w:rPr>
          <w:color w:val="auto"/>
          <w:sz w:val="28"/>
          <w:szCs w:val="28"/>
        </w:rPr>
        <w:t>органом</w:t>
      </w:r>
      <w:r w:rsidRPr="00F954C6">
        <w:rPr>
          <w:color w:val="auto"/>
          <w:sz w:val="28"/>
          <w:szCs w:val="28"/>
          <w:lang w:val="en-US"/>
        </w:rPr>
        <w:t xml:space="preserve"> </w:t>
      </w:r>
      <w:r w:rsidRPr="00C01F6C">
        <w:rPr>
          <w:color w:val="auto"/>
          <w:sz w:val="28"/>
          <w:szCs w:val="28"/>
        </w:rPr>
        <w:t>виконавчої</w:t>
      </w:r>
      <w:r w:rsidRPr="00F954C6">
        <w:rPr>
          <w:color w:val="auto"/>
          <w:sz w:val="28"/>
          <w:szCs w:val="28"/>
          <w:lang w:val="en-US"/>
        </w:rPr>
        <w:t xml:space="preserve"> </w:t>
      </w:r>
      <w:r w:rsidRPr="00C01F6C">
        <w:rPr>
          <w:color w:val="auto"/>
          <w:sz w:val="28"/>
          <w:szCs w:val="28"/>
        </w:rPr>
        <w:t>влади</w:t>
      </w:r>
      <w:r w:rsidRPr="00F954C6">
        <w:rPr>
          <w:color w:val="auto"/>
          <w:sz w:val="28"/>
          <w:szCs w:val="28"/>
          <w:lang w:val="en-US"/>
        </w:rPr>
        <w:t xml:space="preserve">, </w:t>
      </w:r>
      <w:r w:rsidRPr="00C01F6C">
        <w:rPr>
          <w:color w:val="auto"/>
          <w:sz w:val="28"/>
          <w:szCs w:val="28"/>
        </w:rPr>
        <w:t>органом</w:t>
      </w:r>
      <w:r w:rsidRPr="00F954C6">
        <w:rPr>
          <w:color w:val="auto"/>
          <w:sz w:val="28"/>
          <w:szCs w:val="28"/>
          <w:lang w:val="en-US"/>
        </w:rPr>
        <w:t xml:space="preserve"> </w:t>
      </w:r>
      <w:r w:rsidRPr="00C01F6C">
        <w:rPr>
          <w:color w:val="auto"/>
          <w:sz w:val="28"/>
          <w:szCs w:val="28"/>
        </w:rPr>
        <w:t>місцевого</w:t>
      </w:r>
      <w:r w:rsidRPr="00F954C6">
        <w:rPr>
          <w:color w:val="auto"/>
          <w:sz w:val="28"/>
          <w:szCs w:val="28"/>
          <w:lang w:val="en-US"/>
        </w:rPr>
        <w:t xml:space="preserve"> </w:t>
      </w:r>
      <w:r w:rsidRPr="00C01F6C">
        <w:rPr>
          <w:color w:val="auto"/>
          <w:sz w:val="28"/>
          <w:szCs w:val="28"/>
        </w:rPr>
        <w:t>самоврядування</w:t>
      </w:r>
      <w:r w:rsidRPr="00F954C6">
        <w:rPr>
          <w:color w:val="auto"/>
          <w:sz w:val="28"/>
          <w:szCs w:val="28"/>
          <w:lang w:val="en-US"/>
        </w:rPr>
        <w:t xml:space="preserve"> </w:t>
      </w:r>
      <w:r w:rsidRPr="00C01F6C">
        <w:rPr>
          <w:color w:val="auto"/>
          <w:sz w:val="28"/>
          <w:szCs w:val="28"/>
        </w:rPr>
        <w:t>з</w:t>
      </w:r>
      <w:r w:rsidRPr="00F954C6">
        <w:rPr>
          <w:color w:val="auto"/>
          <w:sz w:val="28"/>
          <w:szCs w:val="28"/>
          <w:lang w:val="en-US"/>
        </w:rPr>
        <w:t xml:space="preserve"> </w:t>
      </w:r>
      <w:r w:rsidRPr="00C01F6C">
        <w:rPr>
          <w:color w:val="auto"/>
          <w:sz w:val="28"/>
          <w:szCs w:val="28"/>
        </w:rPr>
        <w:t>питань</w:t>
      </w:r>
      <w:r w:rsidRPr="00F954C6">
        <w:rPr>
          <w:color w:val="auto"/>
          <w:sz w:val="28"/>
          <w:szCs w:val="28"/>
          <w:lang w:val="en-US"/>
        </w:rPr>
        <w:t xml:space="preserve"> </w:t>
      </w:r>
      <w:r w:rsidRPr="00C01F6C">
        <w:rPr>
          <w:color w:val="auto"/>
          <w:sz w:val="28"/>
          <w:szCs w:val="28"/>
        </w:rPr>
        <w:t>фізичної</w:t>
      </w:r>
      <w:r w:rsidRPr="00F954C6">
        <w:rPr>
          <w:color w:val="auto"/>
          <w:sz w:val="28"/>
          <w:szCs w:val="28"/>
          <w:lang w:val="en-US"/>
        </w:rPr>
        <w:t xml:space="preserve"> </w:t>
      </w:r>
      <w:r w:rsidRPr="00C01F6C">
        <w:rPr>
          <w:color w:val="auto"/>
          <w:sz w:val="28"/>
          <w:szCs w:val="28"/>
        </w:rPr>
        <w:t>культури</w:t>
      </w:r>
      <w:r w:rsidRPr="00F954C6">
        <w:rPr>
          <w:color w:val="auto"/>
          <w:sz w:val="28"/>
          <w:szCs w:val="28"/>
          <w:lang w:val="en-US"/>
        </w:rPr>
        <w:t xml:space="preserve"> </w:t>
      </w:r>
      <w:r w:rsidRPr="00C01F6C">
        <w:rPr>
          <w:color w:val="auto"/>
          <w:sz w:val="28"/>
          <w:szCs w:val="28"/>
        </w:rPr>
        <w:t>і</w:t>
      </w:r>
      <w:r w:rsidRPr="00F954C6">
        <w:rPr>
          <w:color w:val="auto"/>
          <w:sz w:val="28"/>
          <w:szCs w:val="28"/>
          <w:lang w:val="en-US"/>
        </w:rPr>
        <w:t xml:space="preserve"> </w:t>
      </w:r>
      <w:r w:rsidRPr="00C01F6C">
        <w:rPr>
          <w:color w:val="auto"/>
          <w:sz w:val="28"/>
          <w:szCs w:val="28"/>
        </w:rPr>
        <w:t>спорту</w:t>
      </w:r>
      <w:r w:rsidRPr="00F954C6">
        <w:rPr>
          <w:color w:val="auto"/>
          <w:sz w:val="28"/>
          <w:szCs w:val="28"/>
          <w:lang w:val="en-US"/>
        </w:rPr>
        <w:t xml:space="preserve"> </w:t>
      </w:r>
      <w:r w:rsidRPr="00C01F6C">
        <w:rPr>
          <w:color w:val="auto"/>
          <w:sz w:val="28"/>
          <w:szCs w:val="28"/>
        </w:rPr>
        <w:t>та</w:t>
      </w:r>
      <w:r w:rsidRPr="00F954C6">
        <w:rPr>
          <w:color w:val="auto"/>
          <w:sz w:val="28"/>
          <w:szCs w:val="28"/>
          <w:lang w:val="en-US"/>
        </w:rPr>
        <w:t>/</w:t>
      </w:r>
      <w:r w:rsidRPr="00C01F6C">
        <w:rPr>
          <w:color w:val="auto"/>
          <w:sz w:val="28"/>
          <w:szCs w:val="28"/>
        </w:rPr>
        <w:t>чи</w:t>
      </w:r>
      <w:r w:rsidRPr="00F954C6">
        <w:rPr>
          <w:color w:val="auto"/>
          <w:sz w:val="28"/>
          <w:szCs w:val="28"/>
          <w:lang w:val="en-US"/>
        </w:rPr>
        <w:t xml:space="preserve"> </w:t>
      </w:r>
      <w:r w:rsidR="00F954C6">
        <w:rPr>
          <w:color w:val="auto"/>
          <w:sz w:val="28"/>
          <w:szCs w:val="28"/>
        </w:rPr>
        <w:t>УАФ</w:t>
      </w:r>
      <w:r w:rsidRPr="00F954C6">
        <w:rPr>
          <w:color w:val="auto"/>
          <w:sz w:val="28"/>
          <w:szCs w:val="28"/>
          <w:lang w:val="en-US"/>
        </w:rPr>
        <w:t xml:space="preserve">, </w:t>
      </w:r>
      <w:r w:rsidRPr="00C01F6C">
        <w:rPr>
          <w:color w:val="auto"/>
          <w:sz w:val="28"/>
          <w:szCs w:val="28"/>
        </w:rPr>
        <w:t>а</w:t>
      </w:r>
      <w:r w:rsidRPr="00F954C6">
        <w:rPr>
          <w:color w:val="auto"/>
          <w:sz w:val="28"/>
          <w:szCs w:val="28"/>
          <w:lang w:val="en-US"/>
        </w:rPr>
        <w:t xml:space="preserve"> </w:t>
      </w:r>
      <w:r w:rsidRPr="00C01F6C">
        <w:rPr>
          <w:color w:val="auto"/>
          <w:sz w:val="28"/>
          <w:szCs w:val="28"/>
        </w:rPr>
        <w:t>також</w:t>
      </w:r>
      <w:r w:rsidRPr="00F954C6">
        <w:rPr>
          <w:color w:val="auto"/>
          <w:sz w:val="28"/>
          <w:szCs w:val="28"/>
          <w:lang w:val="en-US"/>
        </w:rPr>
        <w:t xml:space="preserve"> </w:t>
      </w:r>
      <w:r w:rsidRPr="00C01F6C">
        <w:rPr>
          <w:color w:val="auto"/>
          <w:sz w:val="28"/>
          <w:szCs w:val="28"/>
        </w:rPr>
        <w:t>правом</w:t>
      </w:r>
      <w:r w:rsidRPr="00F954C6">
        <w:rPr>
          <w:color w:val="auto"/>
          <w:sz w:val="28"/>
          <w:szCs w:val="28"/>
          <w:lang w:val="en-US"/>
        </w:rPr>
        <w:t xml:space="preserve"> </w:t>
      </w:r>
      <w:r w:rsidRPr="00C01F6C">
        <w:rPr>
          <w:color w:val="auto"/>
          <w:sz w:val="28"/>
          <w:szCs w:val="28"/>
        </w:rPr>
        <w:t>на</w:t>
      </w:r>
      <w:r w:rsidRPr="00F954C6">
        <w:rPr>
          <w:color w:val="auto"/>
          <w:sz w:val="28"/>
          <w:szCs w:val="28"/>
          <w:lang w:val="en-US"/>
        </w:rPr>
        <w:t xml:space="preserve"> </w:t>
      </w:r>
      <w:r w:rsidRPr="00C01F6C">
        <w:rPr>
          <w:color w:val="auto"/>
          <w:sz w:val="28"/>
          <w:szCs w:val="28"/>
        </w:rPr>
        <w:t>організацію</w:t>
      </w:r>
      <w:r w:rsidRPr="00F954C6">
        <w:rPr>
          <w:color w:val="auto"/>
          <w:sz w:val="28"/>
          <w:szCs w:val="28"/>
          <w:lang w:val="en-US"/>
        </w:rPr>
        <w:t xml:space="preserve"> </w:t>
      </w:r>
      <w:r w:rsidRPr="00C01F6C">
        <w:rPr>
          <w:color w:val="auto"/>
          <w:sz w:val="28"/>
          <w:szCs w:val="28"/>
        </w:rPr>
        <w:t>та</w:t>
      </w:r>
      <w:r w:rsidRPr="00F954C6">
        <w:rPr>
          <w:color w:val="auto"/>
          <w:sz w:val="28"/>
          <w:szCs w:val="28"/>
          <w:lang w:val="en-US"/>
        </w:rPr>
        <w:t xml:space="preserve"> </w:t>
      </w:r>
      <w:r w:rsidRPr="00C01F6C">
        <w:rPr>
          <w:color w:val="auto"/>
          <w:sz w:val="28"/>
          <w:szCs w:val="28"/>
        </w:rPr>
        <w:t>проведення</w:t>
      </w:r>
      <w:r w:rsidRPr="00F954C6">
        <w:rPr>
          <w:color w:val="auto"/>
          <w:sz w:val="28"/>
          <w:szCs w:val="28"/>
          <w:lang w:val="en-US"/>
        </w:rPr>
        <w:t xml:space="preserve"> </w:t>
      </w:r>
      <w:r w:rsidRPr="00C01F6C">
        <w:rPr>
          <w:color w:val="auto"/>
          <w:sz w:val="28"/>
          <w:szCs w:val="28"/>
        </w:rPr>
        <w:t>змагань</w:t>
      </w:r>
      <w:r w:rsidRPr="00F954C6">
        <w:rPr>
          <w:color w:val="auto"/>
          <w:sz w:val="28"/>
          <w:szCs w:val="28"/>
          <w:lang w:val="en-US"/>
        </w:rPr>
        <w:t xml:space="preserve"> </w:t>
      </w:r>
      <w:r w:rsidRPr="00C01F6C">
        <w:rPr>
          <w:color w:val="auto"/>
          <w:sz w:val="28"/>
          <w:szCs w:val="28"/>
        </w:rPr>
        <w:t>з</w:t>
      </w:r>
      <w:r w:rsidRPr="00F954C6">
        <w:rPr>
          <w:color w:val="auto"/>
          <w:sz w:val="28"/>
          <w:szCs w:val="28"/>
          <w:lang w:val="en-US"/>
        </w:rPr>
        <w:t xml:space="preserve"> </w:t>
      </w:r>
      <w:r w:rsidRPr="00C01F6C">
        <w:rPr>
          <w:color w:val="auto"/>
          <w:sz w:val="28"/>
          <w:szCs w:val="28"/>
        </w:rPr>
        <w:t>футболу</w:t>
      </w:r>
      <w:r w:rsidRPr="00F954C6">
        <w:rPr>
          <w:color w:val="auto"/>
          <w:sz w:val="28"/>
          <w:szCs w:val="28"/>
          <w:lang w:val="en-US"/>
        </w:rPr>
        <w:t xml:space="preserve"> </w:t>
      </w:r>
      <w:r w:rsidRPr="00C01F6C">
        <w:rPr>
          <w:color w:val="auto"/>
          <w:sz w:val="28"/>
          <w:szCs w:val="28"/>
        </w:rPr>
        <w:t>місцевого</w:t>
      </w:r>
      <w:r w:rsidRPr="00F954C6">
        <w:rPr>
          <w:color w:val="auto"/>
          <w:sz w:val="28"/>
          <w:szCs w:val="28"/>
          <w:lang w:val="en-US"/>
        </w:rPr>
        <w:t xml:space="preserve"> </w:t>
      </w:r>
      <w:r w:rsidRPr="00C01F6C">
        <w:rPr>
          <w:color w:val="auto"/>
          <w:sz w:val="28"/>
          <w:szCs w:val="28"/>
        </w:rPr>
        <w:t>рівня</w:t>
      </w:r>
      <w:r w:rsidRPr="00F954C6">
        <w:rPr>
          <w:color w:val="auto"/>
          <w:sz w:val="28"/>
          <w:szCs w:val="28"/>
          <w:lang w:val="en-US"/>
        </w:rPr>
        <w:t xml:space="preserve"> </w:t>
      </w:r>
      <w:r w:rsidRPr="00C01F6C">
        <w:rPr>
          <w:color w:val="auto"/>
          <w:sz w:val="28"/>
          <w:szCs w:val="28"/>
        </w:rPr>
        <w:t>на</w:t>
      </w:r>
      <w:r w:rsidRPr="00F954C6">
        <w:rPr>
          <w:color w:val="auto"/>
          <w:sz w:val="28"/>
          <w:szCs w:val="28"/>
          <w:lang w:val="en-US"/>
        </w:rPr>
        <w:t xml:space="preserve"> </w:t>
      </w:r>
      <w:r w:rsidRPr="00C01F6C">
        <w:rPr>
          <w:color w:val="auto"/>
          <w:sz w:val="28"/>
          <w:szCs w:val="28"/>
        </w:rPr>
        <w:t>Території</w:t>
      </w:r>
      <w:r w:rsidRPr="00F954C6">
        <w:rPr>
          <w:color w:val="auto"/>
          <w:sz w:val="28"/>
          <w:szCs w:val="28"/>
          <w:lang w:val="en-US"/>
        </w:rPr>
        <w:t xml:space="preserve"> </w:t>
      </w:r>
      <w:r w:rsidRPr="00C01F6C">
        <w:rPr>
          <w:color w:val="auto"/>
          <w:sz w:val="28"/>
          <w:szCs w:val="28"/>
        </w:rPr>
        <w:t>діяльності</w:t>
      </w:r>
      <w:r w:rsidRPr="00F954C6">
        <w:rPr>
          <w:color w:val="auto"/>
          <w:sz w:val="28"/>
          <w:szCs w:val="28"/>
          <w:lang w:val="en-US"/>
        </w:rPr>
        <w:t xml:space="preserve">. </w:t>
      </w:r>
    </w:p>
    <w:p w:rsidR="00B37CAA" w:rsidRPr="00F954C6" w:rsidRDefault="00B37CAA" w:rsidP="00A006D1">
      <w:pPr>
        <w:pStyle w:val="Default"/>
        <w:rPr>
          <w:color w:val="auto"/>
          <w:sz w:val="28"/>
          <w:szCs w:val="28"/>
          <w:lang w:val="en-US"/>
        </w:rPr>
      </w:pPr>
      <w:r w:rsidRPr="00F954C6">
        <w:rPr>
          <w:color w:val="auto"/>
          <w:sz w:val="28"/>
          <w:szCs w:val="28"/>
          <w:lang w:val="en-US"/>
        </w:rPr>
        <w:t xml:space="preserve">5. </w:t>
      </w:r>
      <w:r w:rsidRPr="00C01F6C">
        <w:rPr>
          <w:color w:val="auto"/>
          <w:sz w:val="28"/>
          <w:szCs w:val="28"/>
        </w:rPr>
        <w:t>Правовою</w:t>
      </w:r>
      <w:r w:rsidRPr="00F954C6">
        <w:rPr>
          <w:color w:val="auto"/>
          <w:sz w:val="28"/>
          <w:szCs w:val="28"/>
          <w:lang w:val="en-US"/>
        </w:rPr>
        <w:t xml:space="preserve"> </w:t>
      </w:r>
      <w:r w:rsidRPr="00C01F6C">
        <w:rPr>
          <w:color w:val="auto"/>
          <w:sz w:val="28"/>
          <w:szCs w:val="28"/>
        </w:rPr>
        <w:t>основою</w:t>
      </w:r>
      <w:r w:rsidRPr="00F954C6">
        <w:rPr>
          <w:color w:val="auto"/>
          <w:sz w:val="28"/>
          <w:szCs w:val="28"/>
          <w:lang w:val="en-US"/>
        </w:rPr>
        <w:t xml:space="preserve"> </w:t>
      </w:r>
      <w:r w:rsidRPr="00C01F6C">
        <w:rPr>
          <w:color w:val="auto"/>
          <w:sz w:val="28"/>
          <w:szCs w:val="28"/>
        </w:rPr>
        <w:t>діяльності</w:t>
      </w:r>
      <w:r w:rsidRPr="00F954C6">
        <w:rPr>
          <w:color w:val="auto"/>
          <w:sz w:val="28"/>
          <w:szCs w:val="28"/>
          <w:lang w:val="en-US"/>
        </w:rPr>
        <w:t xml:space="preserve"> </w:t>
      </w:r>
      <w:r w:rsidR="00F954C6">
        <w:rPr>
          <w:color w:val="auto"/>
          <w:sz w:val="28"/>
          <w:szCs w:val="28"/>
        </w:rPr>
        <w:t>Асоціаці</w:t>
      </w:r>
      <w:r w:rsidRPr="00C01F6C">
        <w:rPr>
          <w:color w:val="auto"/>
          <w:sz w:val="28"/>
          <w:szCs w:val="28"/>
        </w:rPr>
        <w:t>ї</w:t>
      </w:r>
      <w:r w:rsidRPr="00F954C6">
        <w:rPr>
          <w:color w:val="auto"/>
          <w:sz w:val="28"/>
          <w:szCs w:val="28"/>
          <w:lang w:val="en-US"/>
        </w:rPr>
        <w:t xml:space="preserve"> </w:t>
      </w:r>
      <w:r w:rsidRPr="00C01F6C">
        <w:rPr>
          <w:color w:val="auto"/>
          <w:sz w:val="28"/>
          <w:szCs w:val="28"/>
        </w:rPr>
        <w:t>є</w:t>
      </w:r>
      <w:r w:rsidRPr="00F954C6">
        <w:rPr>
          <w:color w:val="auto"/>
          <w:sz w:val="28"/>
          <w:szCs w:val="28"/>
          <w:lang w:val="en-US"/>
        </w:rPr>
        <w:t xml:space="preserve"> </w:t>
      </w:r>
      <w:r w:rsidRPr="00C01F6C">
        <w:rPr>
          <w:color w:val="auto"/>
          <w:sz w:val="28"/>
          <w:szCs w:val="28"/>
        </w:rPr>
        <w:t>Конституція</w:t>
      </w:r>
      <w:r w:rsidRPr="00F954C6">
        <w:rPr>
          <w:color w:val="auto"/>
          <w:sz w:val="28"/>
          <w:szCs w:val="28"/>
          <w:lang w:val="en-US"/>
        </w:rPr>
        <w:t xml:space="preserve"> </w:t>
      </w:r>
      <w:r w:rsidRPr="00C01F6C">
        <w:rPr>
          <w:color w:val="auto"/>
          <w:sz w:val="28"/>
          <w:szCs w:val="28"/>
        </w:rPr>
        <w:t>України</w:t>
      </w:r>
      <w:r w:rsidRPr="00F954C6">
        <w:rPr>
          <w:color w:val="auto"/>
          <w:sz w:val="28"/>
          <w:szCs w:val="28"/>
          <w:lang w:val="en-US"/>
        </w:rPr>
        <w:t xml:space="preserve">, </w:t>
      </w:r>
      <w:r w:rsidRPr="00C01F6C">
        <w:rPr>
          <w:color w:val="auto"/>
          <w:sz w:val="28"/>
          <w:szCs w:val="28"/>
        </w:rPr>
        <w:t>законодавство</w:t>
      </w:r>
      <w:r w:rsidRPr="00F954C6">
        <w:rPr>
          <w:color w:val="auto"/>
          <w:sz w:val="28"/>
          <w:szCs w:val="28"/>
          <w:lang w:val="en-US"/>
        </w:rPr>
        <w:t xml:space="preserve"> </w:t>
      </w:r>
      <w:r w:rsidRPr="00C01F6C">
        <w:rPr>
          <w:color w:val="auto"/>
          <w:sz w:val="28"/>
          <w:szCs w:val="28"/>
        </w:rPr>
        <w:t>України</w:t>
      </w:r>
      <w:r w:rsidRPr="00F954C6">
        <w:rPr>
          <w:color w:val="auto"/>
          <w:sz w:val="28"/>
          <w:szCs w:val="28"/>
          <w:lang w:val="en-US"/>
        </w:rPr>
        <w:t xml:space="preserve">, </w:t>
      </w:r>
      <w:r w:rsidRPr="00C01F6C">
        <w:rPr>
          <w:color w:val="auto"/>
          <w:sz w:val="28"/>
          <w:szCs w:val="28"/>
        </w:rPr>
        <w:t>статути</w:t>
      </w:r>
      <w:r w:rsidRPr="00F954C6">
        <w:rPr>
          <w:color w:val="auto"/>
          <w:sz w:val="28"/>
          <w:szCs w:val="28"/>
          <w:lang w:val="en-US"/>
        </w:rPr>
        <w:t xml:space="preserve">, </w:t>
      </w:r>
      <w:r w:rsidRPr="00C01F6C">
        <w:rPr>
          <w:color w:val="auto"/>
          <w:sz w:val="28"/>
          <w:szCs w:val="28"/>
        </w:rPr>
        <w:t>регламенти</w:t>
      </w:r>
      <w:r w:rsidRPr="00F954C6">
        <w:rPr>
          <w:color w:val="auto"/>
          <w:sz w:val="28"/>
          <w:szCs w:val="28"/>
          <w:lang w:val="en-US"/>
        </w:rPr>
        <w:t xml:space="preserve">, </w:t>
      </w:r>
      <w:r w:rsidRPr="00C01F6C">
        <w:rPr>
          <w:color w:val="auto"/>
          <w:sz w:val="28"/>
          <w:szCs w:val="28"/>
        </w:rPr>
        <w:t>директиви</w:t>
      </w:r>
      <w:r w:rsidRPr="00F954C6">
        <w:rPr>
          <w:color w:val="auto"/>
          <w:sz w:val="28"/>
          <w:szCs w:val="28"/>
          <w:lang w:val="en-US"/>
        </w:rPr>
        <w:t xml:space="preserve"> </w:t>
      </w:r>
      <w:r w:rsidRPr="00C01F6C">
        <w:rPr>
          <w:color w:val="auto"/>
          <w:sz w:val="28"/>
          <w:szCs w:val="28"/>
        </w:rPr>
        <w:t>та</w:t>
      </w:r>
      <w:r w:rsidRPr="00F954C6">
        <w:rPr>
          <w:color w:val="auto"/>
          <w:sz w:val="28"/>
          <w:szCs w:val="28"/>
          <w:lang w:val="en-US"/>
        </w:rPr>
        <w:t xml:space="preserve"> </w:t>
      </w:r>
      <w:r w:rsidRPr="00C01F6C">
        <w:rPr>
          <w:color w:val="auto"/>
          <w:sz w:val="28"/>
          <w:szCs w:val="28"/>
        </w:rPr>
        <w:t>рішення</w:t>
      </w:r>
      <w:r w:rsidRPr="00F954C6">
        <w:rPr>
          <w:color w:val="auto"/>
          <w:sz w:val="28"/>
          <w:szCs w:val="28"/>
          <w:lang w:val="en-US"/>
        </w:rPr>
        <w:t xml:space="preserve"> </w:t>
      </w:r>
      <w:r w:rsidRPr="00C01F6C">
        <w:rPr>
          <w:color w:val="auto"/>
          <w:sz w:val="28"/>
          <w:szCs w:val="28"/>
        </w:rPr>
        <w:t>органів</w:t>
      </w:r>
      <w:r w:rsidRPr="00F954C6">
        <w:rPr>
          <w:color w:val="auto"/>
          <w:sz w:val="28"/>
          <w:szCs w:val="28"/>
          <w:lang w:val="en-US"/>
        </w:rPr>
        <w:t xml:space="preserve"> </w:t>
      </w:r>
      <w:r w:rsidR="00F954C6">
        <w:rPr>
          <w:color w:val="auto"/>
          <w:sz w:val="28"/>
          <w:szCs w:val="28"/>
        </w:rPr>
        <w:t>УАФ</w:t>
      </w:r>
      <w:r w:rsidRPr="00F954C6">
        <w:rPr>
          <w:color w:val="auto"/>
          <w:sz w:val="28"/>
          <w:szCs w:val="28"/>
          <w:lang w:val="en-US"/>
        </w:rPr>
        <w:t xml:space="preserve">, </w:t>
      </w:r>
      <w:r w:rsidRPr="00C01F6C">
        <w:rPr>
          <w:color w:val="auto"/>
          <w:sz w:val="28"/>
          <w:szCs w:val="28"/>
        </w:rPr>
        <w:t>УЄФА</w:t>
      </w:r>
      <w:r w:rsidRPr="00F954C6">
        <w:rPr>
          <w:color w:val="auto"/>
          <w:sz w:val="28"/>
          <w:szCs w:val="28"/>
          <w:lang w:val="en-US"/>
        </w:rPr>
        <w:t xml:space="preserve">, </w:t>
      </w:r>
      <w:r w:rsidRPr="00C01F6C">
        <w:rPr>
          <w:color w:val="auto"/>
          <w:sz w:val="28"/>
          <w:szCs w:val="28"/>
        </w:rPr>
        <w:t>ФІФА</w:t>
      </w:r>
      <w:r w:rsidRPr="00F954C6">
        <w:rPr>
          <w:color w:val="auto"/>
          <w:sz w:val="28"/>
          <w:szCs w:val="28"/>
          <w:lang w:val="en-US"/>
        </w:rPr>
        <w:t xml:space="preserve">, </w:t>
      </w:r>
      <w:r w:rsidRPr="00C01F6C">
        <w:rPr>
          <w:color w:val="auto"/>
          <w:sz w:val="28"/>
          <w:szCs w:val="28"/>
        </w:rPr>
        <w:t>цей</w:t>
      </w:r>
      <w:r w:rsidRPr="00F954C6">
        <w:rPr>
          <w:color w:val="auto"/>
          <w:sz w:val="28"/>
          <w:szCs w:val="28"/>
          <w:lang w:val="en-US"/>
        </w:rPr>
        <w:t xml:space="preserve"> </w:t>
      </w:r>
      <w:r w:rsidRPr="00C01F6C">
        <w:rPr>
          <w:color w:val="auto"/>
          <w:sz w:val="28"/>
          <w:szCs w:val="28"/>
        </w:rPr>
        <w:t>Статут</w:t>
      </w:r>
      <w:r w:rsidRPr="00F954C6">
        <w:rPr>
          <w:color w:val="auto"/>
          <w:sz w:val="28"/>
          <w:szCs w:val="28"/>
          <w:lang w:val="en-US"/>
        </w:rPr>
        <w:t xml:space="preserve">, </w:t>
      </w:r>
      <w:r w:rsidRPr="00C01F6C">
        <w:rPr>
          <w:color w:val="auto"/>
          <w:sz w:val="28"/>
          <w:szCs w:val="28"/>
        </w:rPr>
        <w:t>регламентні</w:t>
      </w:r>
      <w:r w:rsidRPr="00F954C6">
        <w:rPr>
          <w:color w:val="auto"/>
          <w:sz w:val="28"/>
          <w:szCs w:val="28"/>
          <w:lang w:val="en-US"/>
        </w:rPr>
        <w:t xml:space="preserve"> </w:t>
      </w:r>
      <w:r w:rsidRPr="00C01F6C">
        <w:rPr>
          <w:color w:val="auto"/>
          <w:sz w:val="28"/>
          <w:szCs w:val="28"/>
        </w:rPr>
        <w:t>документи</w:t>
      </w:r>
      <w:r w:rsidRPr="00F954C6">
        <w:rPr>
          <w:color w:val="auto"/>
          <w:sz w:val="28"/>
          <w:szCs w:val="28"/>
          <w:lang w:val="en-US"/>
        </w:rPr>
        <w:t xml:space="preserve"> </w:t>
      </w:r>
      <w:r w:rsidRPr="00C01F6C">
        <w:rPr>
          <w:color w:val="auto"/>
          <w:sz w:val="28"/>
          <w:szCs w:val="28"/>
        </w:rPr>
        <w:t>та</w:t>
      </w:r>
      <w:r w:rsidRPr="00F954C6">
        <w:rPr>
          <w:color w:val="auto"/>
          <w:sz w:val="28"/>
          <w:szCs w:val="28"/>
          <w:lang w:val="en-US"/>
        </w:rPr>
        <w:t xml:space="preserve"> </w:t>
      </w:r>
      <w:r w:rsidRPr="00C01F6C">
        <w:rPr>
          <w:color w:val="auto"/>
          <w:sz w:val="28"/>
          <w:szCs w:val="28"/>
        </w:rPr>
        <w:t>рішення</w:t>
      </w:r>
      <w:r w:rsidRPr="00F954C6">
        <w:rPr>
          <w:color w:val="auto"/>
          <w:sz w:val="28"/>
          <w:szCs w:val="28"/>
          <w:lang w:val="en-US"/>
        </w:rPr>
        <w:t xml:space="preserve"> </w:t>
      </w:r>
      <w:r w:rsidRPr="00C01F6C">
        <w:rPr>
          <w:color w:val="auto"/>
          <w:sz w:val="28"/>
          <w:szCs w:val="28"/>
        </w:rPr>
        <w:t>загального</w:t>
      </w:r>
      <w:r w:rsidRPr="00F954C6">
        <w:rPr>
          <w:color w:val="auto"/>
          <w:sz w:val="28"/>
          <w:szCs w:val="28"/>
          <w:lang w:val="en-US"/>
        </w:rPr>
        <w:t xml:space="preserve"> </w:t>
      </w:r>
      <w:r w:rsidRPr="00C01F6C">
        <w:rPr>
          <w:color w:val="auto"/>
          <w:sz w:val="28"/>
          <w:szCs w:val="28"/>
        </w:rPr>
        <w:t>характеру</w:t>
      </w:r>
      <w:r w:rsidRPr="00F954C6">
        <w:rPr>
          <w:color w:val="auto"/>
          <w:sz w:val="28"/>
          <w:szCs w:val="28"/>
          <w:lang w:val="en-US"/>
        </w:rPr>
        <w:t xml:space="preserve">, </w:t>
      </w:r>
      <w:r w:rsidRPr="00C01F6C">
        <w:rPr>
          <w:color w:val="auto"/>
          <w:sz w:val="28"/>
          <w:szCs w:val="28"/>
        </w:rPr>
        <w:t>що</w:t>
      </w:r>
      <w:r w:rsidRPr="00F954C6">
        <w:rPr>
          <w:color w:val="auto"/>
          <w:sz w:val="28"/>
          <w:szCs w:val="28"/>
          <w:lang w:val="en-US"/>
        </w:rPr>
        <w:t xml:space="preserve"> </w:t>
      </w:r>
      <w:r w:rsidRPr="00C01F6C">
        <w:rPr>
          <w:color w:val="auto"/>
          <w:sz w:val="28"/>
          <w:szCs w:val="28"/>
        </w:rPr>
        <w:t>приймаються</w:t>
      </w:r>
      <w:r w:rsidRPr="00F954C6">
        <w:rPr>
          <w:color w:val="auto"/>
          <w:sz w:val="28"/>
          <w:szCs w:val="28"/>
          <w:lang w:val="en-US"/>
        </w:rPr>
        <w:t xml:space="preserve"> </w:t>
      </w:r>
      <w:r w:rsidR="00F954C6">
        <w:rPr>
          <w:color w:val="auto"/>
          <w:sz w:val="28"/>
          <w:szCs w:val="28"/>
        </w:rPr>
        <w:t>Асоціаці</w:t>
      </w:r>
      <w:r w:rsidRPr="00C01F6C">
        <w:rPr>
          <w:color w:val="auto"/>
          <w:sz w:val="28"/>
          <w:szCs w:val="28"/>
        </w:rPr>
        <w:t>єю</w:t>
      </w:r>
      <w:r w:rsidRPr="00F954C6">
        <w:rPr>
          <w:color w:val="auto"/>
          <w:sz w:val="28"/>
          <w:szCs w:val="28"/>
          <w:lang w:val="en-US"/>
        </w:rPr>
        <w:t xml:space="preserve"> </w:t>
      </w:r>
      <w:r w:rsidRPr="00C01F6C">
        <w:rPr>
          <w:color w:val="auto"/>
          <w:sz w:val="28"/>
          <w:szCs w:val="28"/>
        </w:rPr>
        <w:t>у</w:t>
      </w:r>
      <w:r w:rsidRPr="00F954C6">
        <w:rPr>
          <w:color w:val="auto"/>
          <w:sz w:val="28"/>
          <w:szCs w:val="28"/>
          <w:lang w:val="en-US"/>
        </w:rPr>
        <w:t xml:space="preserve"> </w:t>
      </w:r>
      <w:r w:rsidRPr="00C01F6C">
        <w:rPr>
          <w:color w:val="auto"/>
          <w:sz w:val="28"/>
          <w:szCs w:val="28"/>
        </w:rPr>
        <w:t>межах</w:t>
      </w:r>
      <w:r w:rsidRPr="00F954C6">
        <w:rPr>
          <w:color w:val="auto"/>
          <w:sz w:val="28"/>
          <w:szCs w:val="28"/>
          <w:lang w:val="en-US"/>
        </w:rPr>
        <w:t xml:space="preserve"> </w:t>
      </w:r>
      <w:r w:rsidRPr="00C01F6C">
        <w:rPr>
          <w:color w:val="auto"/>
          <w:sz w:val="28"/>
          <w:szCs w:val="28"/>
        </w:rPr>
        <w:t>її</w:t>
      </w:r>
      <w:r w:rsidRPr="00F954C6">
        <w:rPr>
          <w:color w:val="auto"/>
          <w:sz w:val="28"/>
          <w:szCs w:val="28"/>
          <w:lang w:val="en-US"/>
        </w:rPr>
        <w:t xml:space="preserve"> </w:t>
      </w:r>
      <w:r w:rsidRPr="00C01F6C">
        <w:rPr>
          <w:color w:val="auto"/>
          <w:sz w:val="28"/>
          <w:szCs w:val="28"/>
        </w:rPr>
        <w:t>статутних</w:t>
      </w:r>
      <w:r w:rsidRPr="00F954C6">
        <w:rPr>
          <w:color w:val="auto"/>
          <w:sz w:val="28"/>
          <w:szCs w:val="28"/>
          <w:lang w:val="en-US"/>
        </w:rPr>
        <w:t xml:space="preserve"> </w:t>
      </w:r>
      <w:r w:rsidRPr="00C01F6C">
        <w:rPr>
          <w:color w:val="auto"/>
          <w:sz w:val="28"/>
          <w:szCs w:val="28"/>
        </w:rPr>
        <w:t>повноважень</w:t>
      </w:r>
      <w:r w:rsidRPr="00F954C6">
        <w:rPr>
          <w:color w:val="auto"/>
          <w:sz w:val="28"/>
          <w:szCs w:val="28"/>
          <w:lang w:val="en-US"/>
        </w:rPr>
        <w:t xml:space="preserve"> </w:t>
      </w:r>
      <w:r w:rsidRPr="00C01F6C">
        <w:rPr>
          <w:color w:val="auto"/>
          <w:sz w:val="28"/>
          <w:szCs w:val="28"/>
        </w:rPr>
        <w:t>і</w:t>
      </w:r>
      <w:r w:rsidRPr="00F954C6">
        <w:rPr>
          <w:color w:val="auto"/>
          <w:sz w:val="28"/>
          <w:szCs w:val="28"/>
          <w:lang w:val="en-US"/>
        </w:rPr>
        <w:t xml:space="preserve"> </w:t>
      </w:r>
      <w:r w:rsidRPr="00C01F6C">
        <w:rPr>
          <w:color w:val="auto"/>
          <w:sz w:val="28"/>
          <w:szCs w:val="28"/>
        </w:rPr>
        <w:t>є</w:t>
      </w:r>
      <w:r w:rsidRPr="00F954C6">
        <w:rPr>
          <w:color w:val="auto"/>
          <w:sz w:val="28"/>
          <w:szCs w:val="28"/>
          <w:lang w:val="en-US"/>
        </w:rPr>
        <w:t xml:space="preserve"> </w:t>
      </w:r>
      <w:r w:rsidRPr="00C01F6C">
        <w:rPr>
          <w:color w:val="auto"/>
          <w:sz w:val="28"/>
          <w:szCs w:val="28"/>
        </w:rPr>
        <w:t>обов</w:t>
      </w:r>
      <w:r w:rsidRPr="00F954C6">
        <w:rPr>
          <w:color w:val="auto"/>
          <w:sz w:val="28"/>
          <w:szCs w:val="28"/>
          <w:lang w:val="en-US"/>
        </w:rPr>
        <w:t>’</w:t>
      </w:r>
      <w:r w:rsidRPr="00C01F6C">
        <w:rPr>
          <w:color w:val="auto"/>
          <w:sz w:val="28"/>
          <w:szCs w:val="28"/>
        </w:rPr>
        <w:t>язковими</w:t>
      </w:r>
      <w:r w:rsidRPr="00F954C6">
        <w:rPr>
          <w:color w:val="auto"/>
          <w:sz w:val="28"/>
          <w:szCs w:val="28"/>
          <w:lang w:val="en-US"/>
        </w:rPr>
        <w:t xml:space="preserve"> </w:t>
      </w:r>
      <w:r w:rsidRPr="00C01F6C">
        <w:rPr>
          <w:color w:val="auto"/>
          <w:sz w:val="28"/>
          <w:szCs w:val="28"/>
        </w:rPr>
        <w:t>для</w:t>
      </w:r>
      <w:r w:rsidRPr="00F954C6">
        <w:rPr>
          <w:color w:val="auto"/>
          <w:sz w:val="28"/>
          <w:szCs w:val="28"/>
          <w:lang w:val="en-US"/>
        </w:rPr>
        <w:t xml:space="preserve"> </w:t>
      </w:r>
      <w:r w:rsidRPr="00C01F6C">
        <w:rPr>
          <w:color w:val="auto"/>
          <w:sz w:val="28"/>
          <w:szCs w:val="28"/>
        </w:rPr>
        <w:t>всіх</w:t>
      </w:r>
      <w:r w:rsidRPr="00F954C6">
        <w:rPr>
          <w:color w:val="auto"/>
          <w:sz w:val="28"/>
          <w:szCs w:val="28"/>
          <w:lang w:val="en-US"/>
        </w:rPr>
        <w:t xml:space="preserve"> </w:t>
      </w:r>
      <w:r w:rsidRPr="00C01F6C">
        <w:rPr>
          <w:color w:val="auto"/>
          <w:sz w:val="28"/>
          <w:szCs w:val="28"/>
        </w:rPr>
        <w:t>її</w:t>
      </w:r>
      <w:r w:rsidRPr="00F954C6">
        <w:rPr>
          <w:color w:val="auto"/>
          <w:sz w:val="28"/>
          <w:szCs w:val="28"/>
          <w:lang w:val="en-US"/>
        </w:rPr>
        <w:t xml:space="preserve"> </w:t>
      </w:r>
      <w:r w:rsidRPr="00C01F6C">
        <w:rPr>
          <w:color w:val="auto"/>
          <w:sz w:val="28"/>
          <w:szCs w:val="28"/>
        </w:rPr>
        <w:t>членів</w:t>
      </w:r>
      <w:r w:rsidRPr="00F954C6">
        <w:rPr>
          <w:color w:val="auto"/>
          <w:sz w:val="28"/>
          <w:szCs w:val="28"/>
          <w:lang w:val="en-US"/>
        </w:rPr>
        <w:t xml:space="preserve">. </w:t>
      </w:r>
    </w:p>
    <w:p w:rsidR="00B37CAA" w:rsidRPr="00F954C6" w:rsidRDefault="00B37CAA" w:rsidP="00A006D1">
      <w:pPr>
        <w:pStyle w:val="Default"/>
        <w:rPr>
          <w:color w:val="auto"/>
          <w:sz w:val="28"/>
          <w:szCs w:val="28"/>
          <w:lang w:val="en-US"/>
        </w:rPr>
      </w:pPr>
      <w:r w:rsidRPr="00F954C6">
        <w:rPr>
          <w:color w:val="auto"/>
          <w:sz w:val="28"/>
          <w:szCs w:val="28"/>
          <w:lang w:val="en-US"/>
        </w:rPr>
        <w:t xml:space="preserve">6. </w:t>
      </w:r>
      <w:r w:rsidR="00F954C6">
        <w:rPr>
          <w:color w:val="auto"/>
          <w:sz w:val="28"/>
          <w:szCs w:val="28"/>
        </w:rPr>
        <w:t>Асоціаці</w:t>
      </w:r>
      <w:r w:rsidRPr="00C01F6C">
        <w:rPr>
          <w:color w:val="auto"/>
          <w:sz w:val="28"/>
          <w:szCs w:val="28"/>
        </w:rPr>
        <w:t>я</w:t>
      </w:r>
      <w:r w:rsidRPr="00F954C6">
        <w:rPr>
          <w:color w:val="auto"/>
          <w:sz w:val="28"/>
          <w:szCs w:val="28"/>
          <w:lang w:val="en-US"/>
        </w:rPr>
        <w:t xml:space="preserve"> </w:t>
      </w:r>
      <w:r w:rsidRPr="00C01F6C">
        <w:rPr>
          <w:color w:val="auto"/>
          <w:sz w:val="28"/>
          <w:szCs w:val="28"/>
        </w:rPr>
        <w:t>визнає</w:t>
      </w:r>
      <w:r w:rsidRPr="00F954C6">
        <w:rPr>
          <w:color w:val="auto"/>
          <w:sz w:val="28"/>
          <w:szCs w:val="28"/>
          <w:lang w:val="en-US"/>
        </w:rPr>
        <w:t xml:space="preserve"> </w:t>
      </w:r>
      <w:r w:rsidRPr="00C01F6C">
        <w:rPr>
          <w:color w:val="auto"/>
          <w:sz w:val="28"/>
          <w:szCs w:val="28"/>
        </w:rPr>
        <w:t>цілі</w:t>
      </w:r>
      <w:r w:rsidRPr="00F954C6">
        <w:rPr>
          <w:color w:val="auto"/>
          <w:sz w:val="28"/>
          <w:szCs w:val="28"/>
          <w:lang w:val="en-US"/>
        </w:rPr>
        <w:t xml:space="preserve"> </w:t>
      </w:r>
      <w:r w:rsidRPr="00C01F6C">
        <w:rPr>
          <w:color w:val="auto"/>
          <w:sz w:val="28"/>
          <w:szCs w:val="28"/>
        </w:rPr>
        <w:t>та</w:t>
      </w:r>
      <w:r w:rsidRPr="00F954C6">
        <w:rPr>
          <w:color w:val="auto"/>
          <w:sz w:val="28"/>
          <w:szCs w:val="28"/>
          <w:lang w:val="en-US"/>
        </w:rPr>
        <w:t xml:space="preserve"> </w:t>
      </w:r>
      <w:r w:rsidRPr="00C01F6C">
        <w:rPr>
          <w:color w:val="auto"/>
          <w:sz w:val="28"/>
          <w:szCs w:val="28"/>
        </w:rPr>
        <w:t>завдання</w:t>
      </w:r>
      <w:r w:rsidRPr="00F954C6">
        <w:rPr>
          <w:color w:val="auto"/>
          <w:sz w:val="28"/>
          <w:szCs w:val="28"/>
          <w:lang w:val="en-US"/>
        </w:rPr>
        <w:t xml:space="preserve"> </w:t>
      </w:r>
      <w:r w:rsidR="00F954C6">
        <w:rPr>
          <w:color w:val="auto"/>
          <w:sz w:val="28"/>
          <w:szCs w:val="28"/>
        </w:rPr>
        <w:t>УАФ</w:t>
      </w:r>
      <w:r w:rsidRPr="00F954C6">
        <w:rPr>
          <w:color w:val="auto"/>
          <w:sz w:val="28"/>
          <w:szCs w:val="28"/>
          <w:lang w:val="en-US"/>
        </w:rPr>
        <w:t xml:space="preserve">, </w:t>
      </w:r>
      <w:r w:rsidRPr="00C01F6C">
        <w:rPr>
          <w:color w:val="auto"/>
          <w:sz w:val="28"/>
          <w:szCs w:val="28"/>
        </w:rPr>
        <w:t>УЄФА</w:t>
      </w:r>
      <w:r w:rsidRPr="00F954C6">
        <w:rPr>
          <w:color w:val="auto"/>
          <w:sz w:val="28"/>
          <w:szCs w:val="28"/>
          <w:lang w:val="en-US"/>
        </w:rPr>
        <w:t xml:space="preserve"> </w:t>
      </w:r>
      <w:r w:rsidRPr="00C01F6C">
        <w:rPr>
          <w:color w:val="auto"/>
          <w:sz w:val="28"/>
          <w:szCs w:val="28"/>
        </w:rPr>
        <w:t>та</w:t>
      </w:r>
      <w:r w:rsidRPr="00F954C6">
        <w:rPr>
          <w:color w:val="auto"/>
          <w:sz w:val="28"/>
          <w:szCs w:val="28"/>
          <w:lang w:val="en-US"/>
        </w:rPr>
        <w:t xml:space="preserve"> </w:t>
      </w:r>
      <w:r w:rsidRPr="00C01F6C">
        <w:rPr>
          <w:color w:val="auto"/>
          <w:sz w:val="28"/>
          <w:szCs w:val="28"/>
        </w:rPr>
        <w:t>ФІФА</w:t>
      </w:r>
      <w:r w:rsidRPr="00F954C6">
        <w:rPr>
          <w:color w:val="auto"/>
          <w:sz w:val="28"/>
          <w:szCs w:val="28"/>
          <w:lang w:val="en-US"/>
        </w:rPr>
        <w:t xml:space="preserve">, </w:t>
      </w:r>
      <w:r w:rsidRPr="00C01F6C">
        <w:rPr>
          <w:color w:val="auto"/>
          <w:sz w:val="28"/>
          <w:szCs w:val="28"/>
        </w:rPr>
        <w:t>керується</w:t>
      </w:r>
      <w:r w:rsidRPr="00F954C6">
        <w:rPr>
          <w:color w:val="auto"/>
          <w:sz w:val="28"/>
          <w:szCs w:val="28"/>
          <w:lang w:val="en-US"/>
        </w:rPr>
        <w:t xml:space="preserve"> </w:t>
      </w:r>
      <w:r w:rsidRPr="00C01F6C">
        <w:rPr>
          <w:color w:val="auto"/>
          <w:sz w:val="28"/>
          <w:szCs w:val="28"/>
        </w:rPr>
        <w:t>у</w:t>
      </w:r>
      <w:r w:rsidRPr="00F954C6">
        <w:rPr>
          <w:color w:val="auto"/>
          <w:sz w:val="28"/>
          <w:szCs w:val="28"/>
          <w:lang w:val="en-US"/>
        </w:rPr>
        <w:t xml:space="preserve"> </w:t>
      </w:r>
      <w:r w:rsidRPr="00C01F6C">
        <w:rPr>
          <w:color w:val="auto"/>
          <w:sz w:val="28"/>
          <w:szCs w:val="28"/>
        </w:rPr>
        <w:t>своїй</w:t>
      </w:r>
      <w:r w:rsidRPr="00F954C6">
        <w:rPr>
          <w:color w:val="auto"/>
          <w:sz w:val="28"/>
          <w:szCs w:val="28"/>
          <w:lang w:val="en-US"/>
        </w:rPr>
        <w:t xml:space="preserve"> </w:t>
      </w:r>
      <w:r w:rsidRPr="00C01F6C">
        <w:rPr>
          <w:color w:val="auto"/>
          <w:sz w:val="28"/>
          <w:szCs w:val="28"/>
        </w:rPr>
        <w:t>діяльності</w:t>
      </w:r>
      <w:r w:rsidRPr="00F954C6">
        <w:rPr>
          <w:color w:val="auto"/>
          <w:sz w:val="28"/>
          <w:szCs w:val="28"/>
          <w:lang w:val="en-US"/>
        </w:rPr>
        <w:t xml:space="preserve"> </w:t>
      </w:r>
      <w:r w:rsidRPr="00C01F6C">
        <w:rPr>
          <w:color w:val="auto"/>
          <w:sz w:val="28"/>
          <w:szCs w:val="28"/>
        </w:rPr>
        <w:t>документами</w:t>
      </w:r>
      <w:r w:rsidRPr="00F954C6">
        <w:rPr>
          <w:color w:val="auto"/>
          <w:sz w:val="28"/>
          <w:szCs w:val="28"/>
          <w:lang w:val="en-US"/>
        </w:rPr>
        <w:t xml:space="preserve"> </w:t>
      </w:r>
      <w:r w:rsidRPr="00C01F6C">
        <w:rPr>
          <w:color w:val="auto"/>
          <w:sz w:val="28"/>
          <w:szCs w:val="28"/>
        </w:rPr>
        <w:t>зазначених</w:t>
      </w:r>
      <w:r w:rsidRPr="00F954C6">
        <w:rPr>
          <w:color w:val="auto"/>
          <w:sz w:val="28"/>
          <w:szCs w:val="28"/>
          <w:lang w:val="en-US"/>
        </w:rPr>
        <w:t xml:space="preserve"> </w:t>
      </w:r>
      <w:r w:rsidRPr="00C01F6C">
        <w:rPr>
          <w:color w:val="auto"/>
          <w:sz w:val="28"/>
          <w:szCs w:val="28"/>
        </w:rPr>
        <w:t>організацій</w:t>
      </w:r>
      <w:r w:rsidRPr="00F954C6">
        <w:rPr>
          <w:color w:val="auto"/>
          <w:sz w:val="28"/>
          <w:szCs w:val="28"/>
          <w:lang w:val="en-US"/>
        </w:rPr>
        <w:t xml:space="preserve">, </w:t>
      </w:r>
      <w:r w:rsidRPr="00C01F6C">
        <w:rPr>
          <w:color w:val="auto"/>
          <w:sz w:val="28"/>
          <w:szCs w:val="28"/>
        </w:rPr>
        <w:t>а</w:t>
      </w:r>
      <w:r w:rsidRPr="00F954C6">
        <w:rPr>
          <w:color w:val="auto"/>
          <w:sz w:val="28"/>
          <w:szCs w:val="28"/>
          <w:lang w:val="en-US"/>
        </w:rPr>
        <w:t xml:space="preserve"> </w:t>
      </w:r>
      <w:r w:rsidRPr="00C01F6C">
        <w:rPr>
          <w:color w:val="auto"/>
          <w:sz w:val="28"/>
          <w:szCs w:val="28"/>
        </w:rPr>
        <w:t>у</w:t>
      </w:r>
      <w:r w:rsidRPr="00F954C6">
        <w:rPr>
          <w:color w:val="auto"/>
          <w:sz w:val="28"/>
          <w:szCs w:val="28"/>
          <w:lang w:val="en-US"/>
        </w:rPr>
        <w:t xml:space="preserve"> </w:t>
      </w:r>
      <w:r w:rsidRPr="00C01F6C">
        <w:rPr>
          <w:color w:val="auto"/>
          <w:sz w:val="28"/>
          <w:szCs w:val="28"/>
        </w:rPr>
        <w:t>випадку</w:t>
      </w:r>
      <w:r w:rsidRPr="00F954C6">
        <w:rPr>
          <w:color w:val="auto"/>
          <w:sz w:val="28"/>
          <w:szCs w:val="28"/>
          <w:lang w:val="en-US"/>
        </w:rPr>
        <w:t xml:space="preserve"> </w:t>
      </w:r>
      <w:r w:rsidRPr="00C01F6C">
        <w:rPr>
          <w:color w:val="auto"/>
          <w:sz w:val="28"/>
          <w:szCs w:val="28"/>
        </w:rPr>
        <w:t>наявності</w:t>
      </w:r>
      <w:r w:rsidRPr="00F954C6">
        <w:rPr>
          <w:color w:val="auto"/>
          <w:sz w:val="28"/>
          <w:szCs w:val="28"/>
          <w:lang w:val="en-US"/>
        </w:rPr>
        <w:t xml:space="preserve"> </w:t>
      </w:r>
      <w:r w:rsidRPr="00C01F6C">
        <w:rPr>
          <w:color w:val="auto"/>
          <w:sz w:val="28"/>
          <w:szCs w:val="28"/>
        </w:rPr>
        <w:t>в</w:t>
      </w:r>
      <w:r w:rsidRPr="00F954C6">
        <w:rPr>
          <w:color w:val="auto"/>
          <w:sz w:val="28"/>
          <w:szCs w:val="28"/>
          <w:lang w:val="en-US"/>
        </w:rPr>
        <w:t xml:space="preserve"> </w:t>
      </w:r>
      <w:r w:rsidRPr="00C01F6C">
        <w:rPr>
          <w:color w:val="auto"/>
          <w:sz w:val="28"/>
          <w:szCs w:val="28"/>
        </w:rPr>
        <w:t>неї</w:t>
      </w:r>
      <w:r w:rsidRPr="00F954C6">
        <w:rPr>
          <w:color w:val="auto"/>
          <w:sz w:val="28"/>
          <w:szCs w:val="28"/>
          <w:lang w:val="en-US"/>
        </w:rPr>
        <w:t xml:space="preserve"> </w:t>
      </w:r>
      <w:r w:rsidRPr="00C01F6C">
        <w:rPr>
          <w:color w:val="auto"/>
          <w:sz w:val="28"/>
          <w:szCs w:val="28"/>
        </w:rPr>
        <w:t>статусу</w:t>
      </w:r>
      <w:r w:rsidRPr="00F954C6">
        <w:rPr>
          <w:color w:val="auto"/>
          <w:sz w:val="28"/>
          <w:szCs w:val="28"/>
          <w:lang w:val="en-US"/>
        </w:rPr>
        <w:t xml:space="preserve"> </w:t>
      </w:r>
      <w:r w:rsidRPr="00C01F6C">
        <w:rPr>
          <w:color w:val="auto"/>
          <w:sz w:val="28"/>
          <w:szCs w:val="28"/>
        </w:rPr>
        <w:t>регіональної</w:t>
      </w:r>
      <w:r w:rsidRPr="00F954C6">
        <w:rPr>
          <w:color w:val="auto"/>
          <w:sz w:val="28"/>
          <w:szCs w:val="28"/>
          <w:lang w:val="en-US"/>
        </w:rPr>
        <w:t xml:space="preserve"> </w:t>
      </w:r>
      <w:r w:rsidR="00F954C6">
        <w:rPr>
          <w:color w:val="auto"/>
          <w:sz w:val="28"/>
          <w:szCs w:val="28"/>
        </w:rPr>
        <w:t>Асоціаці</w:t>
      </w:r>
      <w:r w:rsidRPr="00C01F6C">
        <w:rPr>
          <w:color w:val="auto"/>
          <w:sz w:val="28"/>
          <w:szCs w:val="28"/>
        </w:rPr>
        <w:t>ї</w:t>
      </w:r>
      <w:r w:rsidRPr="00F954C6">
        <w:rPr>
          <w:color w:val="auto"/>
          <w:sz w:val="28"/>
          <w:szCs w:val="28"/>
          <w:lang w:val="en-US"/>
        </w:rPr>
        <w:t xml:space="preserve"> </w:t>
      </w:r>
      <w:r w:rsidRPr="00C01F6C">
        <w:rPr>
          <w:color w:val="auto"/>
          <w:sz w:val="28"/>
          <w:szCs w:val="28"/>
        </w:rPr>
        <w:t>футболу</w:t>
      </w:r>
      <w:r w:rsidRPr="00F954C6">
        <w:rPr>
          <w:color w:val="auto"/>
          <w:sz w:val="28"/>
          <w:szCs w:val="28"/>
          <w:lang w:val="en-US"/>
        </w:rPr>
        <w:t xml:space="preserve"> – </w:t>
      </w:r>
      <w:r w:rsidRPr="00C01F6C">
        <w:rPr>
          <w:color w:val="auto"/>
          <w:sz w:val="28"/>
          <w:szCs w:val="28"/>
        </w:rPr>
        <w:t>приймає</w:t>
      </w:r>
      <w:r w:rsidRPr="00F954C6">
        <w:rPr>
          <w:color w:val="auto"/>
          <w:sz w:val="28"/>
          <w:szCs w:val="28"/>
          <w:lang w:val="en-US"/>
        </w:rPr>
        <w:t xml:space="preserve"> </w:t>
      </w:r>
      <w:r w:rsidRPr="00C01F6C">
        <w:rPr>
          <w:color w:val="auto"/>
          <w:sz w:val="28"/>
          <w:szCs w:val="28"/>
        </w:rPr>
        <w:t>на</w:t>
      </w:r>
      <w:r w:rsidRPr="00F954C6">
        <w:rPr>
          <w:color w:val="auto"/>
          <w:sz w:val="28"/>
          <w:szCs w:val="28"/>
          <w:lang w:val="en-US"/>
        </w:rPr>
        <w:t xml:space="preserve"> </w:t>
      </w:r>
      <w:r w:rsidRPr="00C01F6C">
        <w:rPr>
          <w:color w:val="auto"/>
          <w:sz w:val="28"/>
          <w:szCs w:val="28"/>
        </w:rPr>
        <w:t>себе</w:t>
      </w:r>
      <w:r w:rsidRPr="00F954C6">
        <w:rPr>
          <w:color w:val="auto"/>
          <w:sz w:val="28"/>
          <w:szCs w:val="28"/>
          <w:lang w:val="en-US"/>
        </w:rPr>
        <w:t xml:space="preserve"> </w:t>
      </w:r>
      <w:r w:rsidRPr="00C01F6C">
        <w:rPr>
          <w:color w:val="auto"/>
          <w:sz w:val="28"/>
          <w:szCs w:val="28"/>
        </w:rPr>
        <w:t>зобов</w:t>
      </w:r>
      <w:r w:rsidRPr="00F954C6">
        <w:rPr>
          <w:color w:val="auto"/>
          <w:sz w:val="28"/>
          <w:szCs w:val="28"/>
          <w:lang w:val="en-US"/>
        </w:rPr>
        <w:t>’</w:t>
      </w:r>
      <w:r w:rsidRPr="00C01F6C">
        <w:rPr>
          <w:color w:val="auto"/>
          <w:sz w:val="28"/>
          <w:szCs w:val="28"/>
        </w:rPr>
        <w:t>язання</w:t>
      </w:r>
      <w:r w:rsidRPr="00F954C6">
        <w:rPr>
          <w:color w:val="auto"/>
          <w:sz w:val="28"/>
          <w:szCs w:val="28"/>
          <w:lang w:val="en-US"/>
        </w:rPr>
        <w:t xml:space="preserve"> </w:t>
      </w:r>
      <w:r w:rsidRPr="00C01F6C">
        <w:rPr>
          <w:color w:val="auto"/>
          <w:sz w:val="28"/>
          <w:szCs w:val="28"/>
        </w:rPr>
        <w:t>дотримуватися</w:t>
      </w:r>
      <w:r w:rsidRPr="00F954C6">
        <w:rPr>
          <w:color w:val="auto"/>
          <w:sz w:val="28"/>
          <w:szCs w:val="28"/>
          <w:lang w:val="en-US"/>
        </w:rPr>
        <w:t xml:space="preserve"> </w:t>
      </w:r>
      <w:r w:rsidRPr="00C01F6C">
        <w:rPr>
          <w:color w:val="auto"/>
          <w:sz w:val="28"/>
          <w:szCs w:val="28"/>
        </w:rPr>
        <w:t>обов</w:t>
      </w:r>
      <w:r w:rsidRPr="00F954C6">
        <w:rPr>
          <w:color w:val="auto"/>
          <w:sz w:val="28"/>
          <w:szCs w:val="28"/>
          <w:lang w:val="en-US"/>
        </w:rPr>
        <w:t>’</w:t>
      </w:r>
      <w:r w:rsidRPr="00C01F6C">
        <w:rPr>
          <w:color w:val="auto"/>
          <w:sz w:val="28"/>
          <w:szCs w:val="28"/>
        </w:rPr>
        <w:t>язків</w:t>
      </w:r>
      <w:r w:rsidRPr="00F954C6">
        <w:rPr>
          <w:color w:val="auto"/>
          <w:sz w:val="28"/>
          <w:szCs w:val="28"/>
          <w:lang w:val="en-US"/>
        </w:rPr>
        <w:t xml:space="preserve">, </w:t>
      </w:r>
      <w:r w:rsidRPr="00C01F6C">
        <w:rPr>
          <w:color w:val="auto"/>
          <w:sz w:val="28"/>
          <w:szCs w:val="28"/>
        </w:rPr>
        <w:t>передбачених</w:t>
      </w:r>
      <w:r w:rsidRPr="00F954C6">
        <w:rPr>
          <w:color w:val="auto"/>
          <w:sz w:val="28"/>
          <w:szCs w:val="28"/>
          <w:lang w:val="en-US"/>
        </w:rPr>
        <w:t xml:space="preserve"> </w:t>
      </w:r>
      <w:r w:rsidRPr="00C01F6C">
        <w:rPr>
          <w:color w:val="auto"/>
          <w:sz w:val="28"/>
          <w:szCs w:val="28"/>
        </w:rPr>
        <w:t>статутом</w:t>
      </w:r>
      <w:r w:rsidRPr="00F954C6">
        <w:rPr>
          <w:color w:val="auto"/>
          <w:sz w:val="28"/>
          <w:szCs w:val="28"/>
          <w:lang w:val="en-US"/>
        </w:rPr>
        <w:t xml:space="preserve"> </w:t>
      </w:r>
      <w:r w:rsidR="00F954C6">
        <w:rPr>
          <w:color w:val="auto"/>
          <w:sz w:val="28"/>
          <w:szCs w:val="28"/>
        </w:rPr>
        <w:t>УАФ</w:t>
      </w:r>
      <w:r w:rsidRPr="00F954C6">
        <w:rPr>
          <w:color w:val="auto"/>
          <w:sz w:val="28"/>
          <w:szCs w:val="28"/>
          <w:lang w:val="en-US"/>
        </w:rPr>
        <w:t xml:space="preserve"> </w:t>
      </w:r>
      <w:r w:rsidRPr="00C01F6C">
        <w:rPr>
          <w:color w:val="auto"/>
          <w:sz w:val="28"/>
          <w:szCs w:val="28"/>
        </w:rPr>
        <w:t>для</w:t>
      </w:r>
      <w:r w:rsidRPr="00F954C6">
        <w:rPr>
          <w:color w:val="auto"/>
          <w:sz w:val="28"/>
          <w:szCs w:val="28"/>
          <w:lang w:val="en-US"/>
        </w:rPr>
        <w:t xml:space="preserve"> </w:t>
      </w:r>
      <w:r w:rsidRPr="00C01F6C">
        <w:rPr>
          <w:color w:val="auto"/>
          <w:sz w:val="28"/>
          <w:szCs w:val="28"/>
        </w:rPr>
        <w:t>регіональних</w:t>
      </w:r>
      <w:r w:rsidRPr="00F954C6">
        <w:rPr>
          <w:color w:val="auto"/>
          <w:sz w:val="28"/>
          <w:szCs w:val="28"/>
          <w:lang w:val="en-US"/>
        </w:rPr>
        <w:t xml:space="preserve"> </w:t>
      </w:r>
      <w:r w:rsidR="00F954C6">
        <w:rPr>
          <w:color w:val="auto"/>
          <w:sz w:val="28"/>
          <w:szCs w:val="28"/>
        </w:rPr>
        <w:t>Асоціаці</w:t>
      </w:r>
      <w:r w:rsidRPr="00C01F6C">
        <w:rPr>
          <w:color w:val="auto"/>
          <w:sz w:val="28"/>
          <w:szCs w:val="28"/>
        </w:rPr>
        <w:t>й</w:t>
      </w:r>
      <w:r w:rsidRPr="00F954C6">
        <w:rPr>
          <w:color w:val="auto"/>
          <w:sz w:val="28"/>
          <w:szCs w:val="28"/>
          <w:lang w:val="en-US"/>
        </w:rPr>
        <w:t xml:space="preserve"> </w:t>
      </w:r>
      <w:r w:rsidRPr="00C01F6C">
        <w:rPr>
          <w:color w:val="auto"/>
          <w:sz w:val="28"/>
          <w:szCs w:val="28"/>
        </w:rPr>
        <w:t>футболу</w:t>
      </w:r>
      <w:r w:rsidRPr="00F954C6">
        <w:rPr>
          <w:color w:val="auto"/>
          <w:sz w:val="28"/>
          <w:szCs w:val="28"/>
          <w:lang w:val="en-US"/>
        </w:rPr>
        <w:t xml:space="preserve">. </w:t>
      </w:r>
    </w:p>
    <w:p w:rsidR="00B37CAA" w:rsidRPr="00C01F6C" w:rsidRDefault="00B37CAA" w:rsidP="00A006D1">
      <w:pPr>
        <w:pStyle w:val="Default"/>
        <w:rPr>
          <w:color w:val="auto"/>
          <w:sz w:val="28"/>
          <w:szCs w:val="28"/>
        </w:rPr>
      </w:pPr>
      <w:r w:rsidRPr="00C01F6C">
        <w:rPr>
          <w:color w:val="auto"/>
          <w:sz w:val="28"/>
          <w:szCs w:val="28"/>
        </w:rPr>
        <w:t xml:space="preserve">7. </w:t>
      </w:r>
      <w:r w:rsidR="00F954C6">
        <w:rPr>
          <w:color w:val="auto"/>
          <w:sz w:val="28"/>
          <w:szCs w:val="28"/>
        </w:rPr>
        <w:t>Асоціаці</w:t>
      </w:r>
      <w:r w:rsidRPr="00C01F6C">
        <w:rPr>
          <w:color w:val="auto"/>
          <w:sz w:val="28"/>
          <w:szCs w:val="28"/>
        </w:rPr>
        <w:t xml:space="preserve">я є юридичною особою, наділена правами та обов’язками, які має юридична особа згідно з законодавством України. </w:t>
      </w:r>
    </w:p>
    <w:p w:rsidR="00B37CAA" w:rsidRPr="00C01F6C" w:rsidRDefault="00B37CAA" w:rsidP="00A006D1">
      <w:pPr>
        <w:pStyle w:val="Default"/>
        <w:rPr>
          <w:color w:val="auto"/>
          <w:sz w:val="28"/>
          <w:szCs w:val="28"/>
        </w:rPr>
      </w:pPr>
      <w:r w:rsidRPr="00C01F6C">
        <w:rPr>
          <w:color w:val="auto"/>
          <w:sz w:val="28"/>
          <w:szCs w:val="28"/>
        </w:rPr>
        <w:t xml:space="preserve">8. Місцезнаходження </w:t>
      </w:r>
      <w:r w:rsidR="00F954C6">
        <w:rPr>
          <w:color w:val="auto"/>
          <w:sz w:val="28"/>
          <w:szCs w:val="28"/>
        </w:rPr>
        <w:t>Асоціаці</w:t>
      </w:r>
      <w:r w:rsidRPr="00C01F6C">
        <w:rPr>
          <w:color w:val="auto"/>
          <w:sz w:val="28"/>
          <w:szCs w:val="28"/>
        </w:rPr>
        <w:t>ї:</w:t>
      </w:r>
      <w:r w:rsidRPr="00C01F6C">
        <w:rPr>
          <w:color w:val="auto"/>
          <w:sz w:val="28"/>
          <w:szCs w:val="28"/>
          <w:lang w:val="uk-UA"/>
        </w:rPr>
        <w:t xml:space="preserve"> м. Хмельницький, вул. Проскурівська 60/1</w:t>
      </w:r>
      <w:r w:rsidRPr="00C01F6C">
        <w:rPr>
          <w:color w:val="auto"/>
          <w:sz w:val="28"/>
          <w:szCs w:val="28"/>
        </w:rPr>
        <w:t xml:space="preserve">.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3. Мета (цілі) та напрями діяльності </w:t>
      </w:r>
    </w:p>
    <w:p w:rsidR="00B37CAA" w:rsidRPr="00C01F6C" w:rsidRDefault="00B37CAA" w:rsidP="00A006D1">
      <w:pPr>
        <w:pStyle w:val="Default"/>
        <w:rPr>
          <w:color w:val="auto"/>
          <w:sz w:val="28"/>
          <w:szCs w:val="28"/>
        </w:rPr>
      </w:pPr>
      <w:r w:rsidRPr="00C01F6C">
        <w:rPr>
          <w:color w:val="auto"/>
          <w:sz w:val="28"/>
          <w:szCs w:val="28"/>
        </w:rPr>
        <w:t xml:space="preserve">1. Метою (цілями) діяльності </w:t>
      </w:r>
      <w:r w:rsidR="00F954C6">
        <w:rPr>
          <w:color w:val="auto"/>
          <w:sz w:val="28"/>
          <w:szCs w:val="28"/>
        </w:rPr>
        <w:t>Асоціаці</w:t>
      </w:r>
      <w:r w:rsidRPr="00C01F6C">
        <w:rPr>
          <w:color w:val="auto"/>
          <w:sz w:val="28"/>
          <w:szCs w:val="28"/>
        </w:rPr>
        <w:t xml:space="preserve">ї є розвиток та популяризація футболу на Території діяльності, направлені на зростання рівня масовості цього виду спорту серед усіх верств населення країни, а також провадження оздоровчої, аматорської, спортивної, культурної, просвітницької, освітньої та наукової діяльності в сфері футболу, впровадження та реалізація фізкультурно-спортивних, реабілітаційних, для інвалідів (дітей-інвалідів) та соціальних програм. </w:t>
      </w:r>
    </w:p>
    <w:p w:rsidR="00B37CAA" w:rsidRPr="00C01F6C" w:rsidRDefault="00B37CAA" w:rsidP="00A006D1">
      <w:pPr>
        <w:pStyle w:val="Default"/>
        <w:rPr>
          <w:color w:val="auto"/>
          <w:sz w:val="28"/>
          <w:szCs w:val="28"/>
        </w:rPr>
      </w:pPr>
      <w:r w:rsidRPr="00C01F6C">
        <w:rPr>
          <w:color w:val="auto"/>
          <w:sz w:val="28"/>
          <w:szCs w:val="28"/>
        </w:rPr>
        <w:t xml:space="preserve">2. Напрямами діяльності </w:t>
      </w:r>
      <w:r w:rsidR="00F954C6">
        <w:rPr>
          <w:color w:val="auto"/>
          <w:sz w:val="28"/>
          <w:szCs w:val="28"/>
        </w:rPr>
        <w:t>Асоціаці</w:t>
      </w:r>
      <w:r w:rsidRPr="00C01F6C">
        <w:rPr>
          <w:color w:val="auto"/>
          <w:sz w:val="28"/>
          <w:szCs w:val="28"/>
        </w:rPr>
        <w:t xml:space="preserve">ї є: </w:t>
      </w:r>
    </w:p>
    <w:p w:rsidR="00B37CAA" w:rsidRPr="00C01F6C" w:rsidRDefault="00B37CAA" w:rsidP="00A006D1">
      <w:pPr>
        <w:pStyle w:val="Default"/>
        <w:rPr>
          <w:color w:val="auto"/>
          <w:sz w:val="28"/>
          <w:szCs w:val="28"/>
        </w:rPr>
      </w:pPr>
      <w:r w:rsidRPr="00C01F6C">
        <w:rPr>
          <w:color w:val="auto"/>
          <w:sz w:val="28"/>
          <w:szCs w:val="28"/>
        </w:rPr>
        <w:t xml:space="preserve">2.1. Постійне удосконалення гри у футбол та сприяння її поширенню на Території діяльності; </w:t>
      </w:r>
    </w:p>
    <w:p w:rsidR="00B37CAA" w:rsidRPr="00C01F6C" w:rsidRDefault="00B37CAA" w:rsidP="00A006D1">
      <w:pPr>
        <w:pStyle w:val="Default"/>
        <w:rPr>
          <w:color w:val="auto"/>
          <w:sz w:val="28"/>
          <w:szCs w:val="28"/>
        </w:rPr>
      </w:pPr>
      <w:r w:rsidRPr="00C01F6C">
        <w:rPr>
          <w:color w:val="auto"/>
          <w:sz w:val="28"/>
          <w:szCs w:val="28"/>
        </w:rPr>
        <w:lastRenderedPageBreak/>
        <w:t xml:space="preserve">2.2. Розроблення і забезпечення реалізації та впровадження програм розвитку футболу; </w:t>
      </w:r>
    </w:p>
    <w:p w:rsidR="00B37CAA" w:rsidRPr="00C01F6C" w:rsidRDefault="00B37CAA" w:rsidP="00A006D1">
      <w:pPr>
        <w:pStyle w:val="Default"/>
        <w:rPr>
          <w:color w:val="auto"/>
          <w:sz w:val="28"/>
          <w:szCs w:val="28"/>
        </w:rPr>
      </w:pPr>
      <w:r w:rsidRPr="00C01F6C">
        <w:rPr>
          <w:color w:val="auto"/>
          <w:sz w:val="28"/>
          <w:szCs w:val="28"/>
        </w:rPr>
        <w:t xml:space="preserve">2.3. Сприяння ефективній діяльності членів </w:t>
      </w:r>
      <w:r w:rsidR="00F954C6">
        <w:rPr>
          <w:color w:val="auto"/>
          <w:sz w:val="28"/>
          <w:szCs w:val="28"/>
        </w:rPr>
        <w:t>Асоціаці</w:t>
      </w:r>
      <w:r w:rsidRPr="00C01F6C">
        <w:rPr>
          <w:color w:val="auto"/>
          <w:sz w:val="28"/>
          <w:szCs w:val="28"/>
        </w:rPr>
        <w:t xml:space="preserve">ї з виконання статутних завдань; </w:t>
      </w:r>
    </w:p>
    <w:p w:rsidR="00B37CAA" w:rsidRPr="00C01F6C" w:rsidRDefault="00B37CAA" w:rsidP="00A006D1">
      <w:pPr>
        <w:pStyle w:val="Default"/>
        <w:rPr>
          <w:color w:val="auto"/>
          <w:sz w:val="28"/>
          <w:szCs w:val="28"/>
        </w:rPr>
      </w:pPr>
      <w:r w:rsidRPr="00C01F6C">
        <w:rPr>
          <w:color w:val="auto"/>
          <w:sz w:val="28"/>
          <w:szCs w:val="28"/>
        </w:rPr>
        <w:t xml:space="preserve">2.4. Забезпечення організації та проведення змагань з футболу місцевого рівня на Території діяльності, забезпечення під час таких заходів проживання, проїзду, харчування, страхування учасників таких заходів, а також спортивним одягом, аксесуарами, взуттям, інвентарем, лікарськими, медично – відновлювальними засобами, коштами та іншими необхідними для проведення змагань (зборів) ресурсами; </w:t>
      </w:r>
    </w:p>
    <w:p w:rsidR="00B37CAA" w:rsidRPr="00C01F6C" w:rsidRDefault="00B37CAA" w:rsidP="00A006D1">
      <w:pPr>
        <w:pStyle w:val="Default"/>
        <w:rPr>
          <w:color w:val="auto"/>
          <w:sz w:val="28"/>
          <w:szCs w:val="28"/>
        </w:rPr>
      </w:pPr>
      <w:r w:rsidRPr="00C01F6C">
        <w:rPr>
          <w:color w:val="auto"/>
          <w:sz w:val="28"/>
          <w:szCs w:val="28"/>
        </w:rPr>
        <w:t xml:space="preserve">2.5. Організація та проведення фізкультурно – оздоровчих заходів для залучення різних груп населення до занять футболом, здійснення організаційного, фінансового та іншого забезпечення підготовки та проведення таких заходів, надання благодійної допомоги. </w:t>
      </w:r>
    </w:p>
    <w:p w:rsidR="00B37CAA" w:rsidRPr="00C01F6C" w:rsidRDefault="00B37CAA" w:rsidP="00A006D1">
      <w:pPr>
        <w:pStyle w:val="Default"/>
        <w:rPr>
          <w:color w:val="auto"/>
          <w:sz w:val="28"/>
          <w:szCs w:val="28"/>
        </w:rPr>
      </w:pPr>
      <w:r w:rsidRPr="00C01F6C">
        <w:rPr>
          <w:color w:val="auto"/>
          <w:sz w:val="28"/>
          <w:szCs w:val="28"/>
        </w:rPr>
        <w:t xml:space="preserve">2.6. Розроблення та забезпечення реалізації довгострокових програм розвитку футболу в регіоні. Організаційне, фінансове та інше забезпечення поточної діяльності </w:t>
      </w:r>
      <w:r w:rsidR="00CA03E6">
        <w:rPr>
          <w:color w:val="auto"/>
          <w:sz w:val="28"/>
          <w:szCs w:val="28"/>
        </w:rPr>
        <w:t>РАФ</w:t>
      </w:r>
      <w:r w:rsidRPr="00C01F6C">
        <w:rPr>
          <w:color w:val="auto"/>
          <w:sz w:val="28"/>
          <w:szCs w:val="28"/>
        </w:rPr>
        <w:t xml:space="preserve"> у вигляді витрат, спрямованих на обслуговування та управління діяльності </w:t>
      </w:r>
      <w:r w:rsidR="00CA03E6">
        <w:rPr>
          <w:color w:val="auto"/>
          <w:sz w:val="28"/>
          <w:szCs w:val="28"/>
        </w:rPr>
        <w:t>РАФ</w:t>
      </w:r>
      <w:r w:rsidRPr="00C01F6C">
        <w:rPr>
          <w:color w:val="auto"/>
          <w:sz w:val="28"/>
          <w:szCs w:val="28"/>
        </w:rPr>
        <w:t xml:space="preserve">, органів управління, а також органів, за допомогою яких </w:t>
      </w:r>
      <w:r w:rsidR="00CA03E6">
        <w:rPr>
          <w:color w:val="auto"/>
          <w:sz w:val="28"/>
          <w:szCs w:val="28"/>
        </w:rPr>
        <w:t>РАФ</w:t>
      </w:r>
      <w:r w:rsidRPr="00C01F6C">
        <w:rPr>
          <w:color w:val="auto"/>
          <w:sz w:val="28"/>
          <w:szCs w:val="28"/>
        </w:rPr>
        <w:t xml:space="preserve"> здійснює свою діяльність; </w:t>
      </w:r>
    </w:p>
    <w:p w:rsidR="00B37CAA" w:rsidRPr="00C01F6C" w:rsidRDefault="00B37CAA" w:rsidP="00A006D1">
      <w:pPr>
        <w:pStyle w:val="Default"/>
        <w:rPr>
          <w:color w:val="auto"/>
          <w:sz w:val="28"/>
          <w:szCs w:val="28"/>
        </w:rPr>
      </w:pPr>
      <w:r w:rsidRPr="00C01F6C">
        <w:rPr>
          <w:color w:val="auto"/>
          <w:sz w:val="28"/>
          <w:szCs w:val="28"/>
        </w:rPr>
        <w:t xml:space="preserve">2.7. Сприяння налагодженню і розвитку співробітництва та плідної взаємодії між членами </w:t>
      </w:r>
      <w:r w:rsidR="00F954C6">
        <w:rPr>
          <w:color w:val="auto"/>
          <w:sz w:val="28"/>
          <w:szCs w:val="28"/>
        </w:rPr>
        <w:t>Асоціаці</w:t>
      </w:r>
      <w:r w:rsidRPr="00C01F6C">
        <w:rPr>
          <w:color w:val="auto"/>
          <w:sz w:val="28"/>
          <w:szCs w:val="28"/>
        </w:rPr>
        <w:t xml:space="preserve">ї, забезпечення впровадження їх єдиної спільної політики з розвитку футболу; </w:t>
      </w:r>
    </w:p>
    <w:p w:rsidR="00B37CAA" w:rsidRPr="00C01F6C" w:rsidRDefault="00B37CAA" w:rsidP="00A006D1">
      <w:pPr>
        <w:pStyle w:val="Default"/>
        <w:spacing w:after="100" w:afterAutospacing="1"/>
        <w:rPr>
          <w:color w:val="auto"/>
          <w:sz w:val="28"/>
          <w:szCs w:val="28"/>
        </w:rPr>
      </w:pPr>
      <w:r w:rsidRPr="00C01F6C">
        <w:rPr>
          <w:color w:val="auto"/>
          <w:sz w:val="28"/>
          <w:szCs w:val="28"/>
        </w:rPr>
        <w:t xml:space="preserve">2.8. Підтримання зв'язку і співпраці з </w:t>
      </w:r>
      <w:r w:rsidR="00F954C6">
        <w:rPr>
          <w:color w:val="auto"/>
          <w:sz w:val="28"/>
          <w:szCs w:val="28"/>
        </w:rPr>
        <w:t>УАФ</w:t>
      </w:r>
      <w:r w:rsidRPr="00C01F6C">
        <w:rPr>
          <w:color w:val="auto"/>
          <w:sz w:val="28"/>
          <w:szCs w:val="28"/>
        </w:rPr>
        <w:t xml:space="preserve">, забезпечення дотримання статуту </w:t>
      </w:r>
      <w:r w:rsidR="00F954C6">
        <w:rPr>
          <w:color w:val="auto"/>
          <w:sz w:val="28"/>
          <w:szCs w:val="28"/>
        </w:rPr>
        <w:t>УАФ</w:t>
      </w:r>
      <w:r w:rsidRPr="00C01F6C">
        <w:rPr>
          <w:color w:val="auto"/>
          <w:sz w:val="28"/>
          <w:szCs w:val="28"/>
        </w:rPr>
        <w:t xml:space="preserve"> та інших регламентних документів </w:t>
      </w:r>
      <w:r w:rsidR="00F954C6">
        <w:rPr>
          <w:color w:val="auto"/>
          <w:sz w:val="28"/>
          <w:szCs w:val="28"/>
        </w:rPr>
        <w:t>УАФ</w:t>
      </w:r>
      <w:r w:rsidRPr="00C01F6C">
        <w:rPr>
          <w:color w:val="auto"/>
          <w:sz w:val="28"/>
          <w:szCs w:val="28"/>
        </w:rPr>
        <w:t xml:space="preserve"> всіма членами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2.9. Контроль та забезпечення дотримання всіма членами </w:t>
      </w:r>
      <w:r w:rsidR="00F954C6">
        <w:rPr>
          <w:color w:val="auto"/>
          <w:sz w:val="28"/>
          <w:szCs w:val="28"/>
        </w:rPr>
        <w:t>Асоціаці</w:t>
      </w:r>
      <w:r w:rsidRPr="00C01F6C">
        <w:rPr>
          <w:color w:val="auto"/>
          <w:sz w:val="28"/>
          <w:szCs w:val="28"/>
        </w:rPr>
        <w:t xml:space="preserve">ї статутних та регламентних документів </w:t>
      </w:r>
      <w:r w:rsidR="00F954C6">
        <w:rPr>
          <w:color w:val="auto"/>
          <w:sz w:val="28"/>
          <w:szCs w:val="28"/>
        </w:rPr>
        <w:t>Асоціаці</w:t>
      </w:r>
      <w:r w:rsidRPr="00C01F6C">
        <w:rPr>
          <w:color w:val="auto"/>
          <w:sz w:val="28"/>
          <w:szCs w:val="28"/>
        </w:rPr>
        <w:t xml:space="preserve">ї, Правил гри (а у випадках, коли підлягають застосуванню документи </w:t>
      </w:r>
      <w:r w:rsidR="00F954C6">
        <w:rPr>
          <w:color w:val="auto"/>
          <w:sz w:val="28"/>
          <w:szCs w:val="28"/>
        </w:rPr>
        <w:t>УАФ</w:t>
      </w:r>
      <w:r w:rsidRPr="00C01F6C">
        <w:rPr>
          <w:color w:val="auto"/>
          <w:sz w:val="28"/>
          <w:szCs w:val="28"/>
        </w:rPr>
        <w:t xml:space="preserve">, УЄФА, ФІФА - документів цих організацій) при проведенні матчів з футболу; </w:t>
      </w:r>
    </w:p>
    <w:p w:rsidR="00B37CAA" w:rsidRPr="00C01F6C" w:rsidRDefault="00B37CAA" w:rsidP="00A006D1">
      <w:pPr>
        <w:pStyle w:val="Default"/>
        <w:rPr>
          <w:color w:val="auto"/>
          <w:sz w:val="28"/>
          <w:szCs w:val="28"/>
        </w:rPr>
      </w:pPr>
      <w:r w:rsidRPr="00C01F6C">
        <w:rPr>
          <w:color w:val="auto"/>
          <w:sz w:val="28"/>
          <w:szCs w:val="28"/>
        </w:rPr>
        <w:t xml:space="preserve">2.10. Здійснення єдиної дисциплінарної практики щодо всіх членів </w:t>
      </w:r>
      <w:r w:rsidR="00F954C6">
        <w:rPr>
          <w:color w:val="auto"/>
          <w:sz w:val="28"/>
          <w:szCs w:val="28"/>
        </w:rPr>
        <w:t>Асоціаці</w:t>
      </w:r>
      <w:r w:rsidRPr="00C01F6C">
        <w:rPr>
          <w:color w:val="auto"/>
          <w:sz w:val="28"/>
          <w:szCs w:val="28"/>
        </w:rPr>
        <w:t xml:space="preserve">ї та їх представників; </w:t>
      </w:r>
    </w:p>
    <w:p w:rsidR="00B37CAA" w:rsidRPr="00C01F6C" w:rsidRDefault="00B37CAA" w:rsidP="00A006D1">
      <w:pPr>
        <w:pStyle w:val="Default"/>
        <w:rPr>
          <w:color w:val="auto"/>
          <w:sz w:val="28"/>
          <w:szCs w:val="28"/>
        </w:rPr>
      </w:pPr>
      <w:r w:rsidRPr="00C01F6C">
        <w:rPr>
          <w:color w:val="auto"/>
          <w:sz w:val="28"/>
          <w:szCs w:val="28"/>
        </w:rPr>
        <w:t xml:space="preserve">2.11. Запобігання усім діям чи бездіяльності, що можуть поставити під загрозу чесне проведення змагань з футболу або спричинити зловживання у футболі; </w:t>
      </w:r>
    </w:p>
    <w:p w:rsidR="00B37CAA" w:rsidRPr="00C01F6C" w:rsidRDefault="00B37CAA" w:rsidP="00A006D1">
      <w:pPr>
        <w:pStyle w:val="Default"/>
        <w:rPr>
          <w:color w:val="auto"/>
          <w:sz w:val="28"/>
          <w:szCs w:val="28"/>
        </w:rPr>
      </w:pPr>
      <w:r w:rsidRPr="00C01F6C">
        <w:rPr>
          <w:color w:val="auto"/>
          <w:sz w:val="28"/>
          <w:szCs w:val="28"/>
        </w:rPr>
        <w:t xml:space="preserve">2.12. Захист інтересів членів </w:t>
      </w:r>
      <w:r w:rsidR="00F954C6">
        <w:rPr>
          <w:color w:val="auto"/>
          <w:sz w:val="28"/>
          <w:szCs w:val="28"/>
        </w:rPr>
        <w:t>Асоціаці</w:t>
      </w:r>
      <w:r w:rsidRPr="00C01F6C">
        <w:rPr>
          <w:color w:val="auto"/>
          <w:sz w:val="28"/>
          <w:szCs w:val="28"/>
        </w:rPr>
        <w:t xml:space="preserve">ї у відносинах з органами державної влади, органами місцевого самоврядування, посадовими особами, громадськими об’єднаннями, іншими фізичними та юридичними особами; </w:t>
      </w:r>
    </w:p>
    <w:p w:rsidR="00B37CAA" w:rsidRPr="00C01F6C" w:rsidRDefault="00B37CAA" w:rsidP="00A006D1">
      <w:pPr>
        <w:pStyle w:val="Default"/>
        <w:rPr>
          <w:color w:val="auto"/>
          <w:sz w:val="28"/>
          <w:szCs w:val="28"/>
        </w:rPr>
      </w:pPr>
      <w:r w:rsidRPr="00C01F6C">
        <w:rPr>
          <w:color w:val="auto"/>
          <w:sz w:val="28"/>
          <w:szCs w:val="28"/>
        </w:rPr>
        <w:t xml:space="preserve">2.13. Надання правової і соціальної допомоги членам </w:t>
      </w:r>
      <w:r w:rsidR="00F954C6">
        <w:rPr>
          <w:color w:val="auto"/>
          <w:sz w:val="28"/>
          <w:szCs w:val="28"/>
        </w:rPr>
        <w:t>Асоціаці</w:t>
      </w:r>
      <w:r w:rsidRPr="00C01F6C">
        <w:rPr>
          <w:color w:val="auto"/>
          <w:sz w:val="28"/>
          <w:szCs w:val="28"/>
        </w:rPr>
        <w:t xml:space="preserve">ї, гравцям, тренерам та іншим фахівцям з футболу, виявлення турботи про ветеранів футболу; </w:t>
      </w:r>
    </w:p>
    <w:p w:rsidR="00B37CAA" w:rsidRPr="00C01F6C" w:rsidRDefault="00B37CAA" w:rsidP="00A006D1">
      <w:pPr>
        <w:pStyle w:val="Default"/>
        <w:rPr>
          <w:color w:val="auto"/>
          <w:sz w:val="28"/>
          <w:szCs w:val="28"/>
        </w:rPr>
      </w:pPr>
      <w:r w:rsidRPr="00C01F6C">
        <w:rPr>
          <w:color w:val="auto"/>
          <w:sz w:val="28"/>
          <w:szCs w:val="28"/>
        </w:rPr>
        <w:t xml:space="preserve">2.14. Отримання відповідних повноважень щодо організації турнірів на відповідній території; </w:t>
      </w:r>
    </w:p>
    <w:p w:rsidR="00B37CAA" w:rsidRPr="00C01F6C" w:rsidRDefault="00B37CAA" w:rsidP="00A006D1">
      <w:pPr>
        <w:pStyle w:val="Default"/>
        <w:rPr>
          <w:color w:val="auto"/>
          <w:sz w:val="28"/>
          <w:szCs w:val="28"/>
        </w:rPr>
      </w:pPr>
      <w:r w:rsidRPr="00C01F6C">
        <w:rPr>
          <w:color w:val="auto"/>
          <w:sz w:val="28"/>
          <w:szCs w:val="28"/>
        </w:rPr>
        <w:t xml:space="preserve">2.15. Поширення інформації про футбол (у т.ч. про діяльність </w:t>
      </w:r>
      <w:r w:rsidR="00F954C6">
        <w:rPr>
          <w:color w:val="auto"/>
          <w:sz w:val="28"/>
          <w:szCs w:val="28"/>
        </w:rPr>
        <w:t>Асоціаці</w:t>
      </w:r>
      <w:r w:rsidRPr="00C01F6C">
        <w:rPr>
          <w:color w:val="auto"/>
          <w:sz w:val="28"/>
          <w:szCs w:val="28"/>
        </w:rPr>
        <w:t xml:space="preserve">ї) та обміну досвідом у цій сфері у засобах масової інформації; </w:t>
      </w:r>
    </w:p>
    <w:p w:rsidR="00B37CAA" w:rsidRPr="00C01F6C" w:rsidRDefault="00B37CAA" w:rsidP="00A006D1">
      <w:pPr>
        <w:pStyle w:val="Default"/>
        <w:rPr>
          <w:color w:val="auto"/>
          <w:sz w:val="28"/>
          <w:szCs w:val="28"/>
        </w:rPr>
      </w:pPr>
      <w:r w:rsidRPr="00C01F6C">
        <w:rPr>
          <w:color w:val="auto"/>
          <w:sz w:val="28"/>
          <w:szCs w:val="28"/>
        </w:rPr>
        <w:lastRenderedPageBreak/>
        <w:t xml:space="preserve">2.16. Сприяння підготовці, перепідготовці та підвищенню кваліфікації фахівців з футболу шляхом проведення конференцій, семінарів, курсів та інших науково-практичних заходів; </w:t>
      </w:r>
    </w:p>
    <w:p w:rsidR="00B37CAA" w:rsidRPr="00C01F6C" w:rsidRDefault="00B37CAA" w:rsidP="00A006D1">
      <w:pPr>
        <w:pStyle w:val="Default"/>
        <w:rPr>
          <w:color w:val="auto"/>
          <w:sz w:val="28"/>
          <w:szCs w:val="28"/>
        </w:rPr>
      </w:pPr>
      <w:r w:rsidRPr="00C01F6C">
        <w:rPr>
          <w:color w:val="auto"/>
          <w:sz w:val="28"/>
          <w:szCs w:val="28"/>
        </w:rPr>
        <w:t xml:space="preserve">2.17. Представлення гравців, тренерів та інших фахівців з футболу до нагород, заохочень, присвоєння почесних звань </w:t>
      </w:r>
      <w:r w:rsidR="00F954C6">
        <w:rPr>
          <w:color w:val="auto"/>
          <w:sz w:val="28"/>
          <w:szCs w:val="28"/>
        </w:rPr>
        <w:t>Асоціаці</w:t>
      </w:r>
      <w:r w:rsidRPr="00C01F6C">
        <w:rPr>
          <w:color w:val="auto"/>
          <w:sz w:val="28"/>
          <w:szCs w:val="28"/>
        </w:rPr>
        <w:t xml:space="preserve">ї та сприяння в представленні до державних нагород, заохочень та почесних звань; </w:t>
      </w:r>
    </w:p>
    <w:p w:rsidR="00B37CAA" w:rsidRPr="00C01F6C" w:rsidRDefault="00B37CAA" w:rsidP="00A006D1">
      <w:pPr>
        <w:pStyle w:val="Default"/>
        <w:rPr>
          <w:color w:val="auto"/>
          <w:sz w:val="28"/>
          <w:szCs w:val="28"/>
        </w:rPr>
      </w:pPr>
      <w:r w:rsidRPr="00C01F6C">
        <w:rPr>
          <w:color w:val="auto"/>
          <w:sz w:val="28"/>
          <w:szCs w:val="28"/>
        </w:rPr>
        <w:t xml:space="preserve">2.18. Виготовлення в установленому законодавством порядку офіційної нагородної, пам'ятної атрибутики та сувенірної продукції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4. Офіційна мова </w:t>
      </w:r>
    </w:p>
    <w:p w:rsidR="00B37CAA" w:rsidRPr="00C01F6C" w:rsidRDefault="00B37CAA" w:rsidP="00A006D1">
      <w:pPr>
        <w:pStyle w:val="Default"/>
        <w:rPr>
          <w:color w:val="auto"/>
          <w:sz w:val="28"/>
          <w:szCs w:val="28"/>
        </w:rPr>
      </w:pPr>
      <w:r w:rsidRPr="00C01F6C">
        <w:rPr>
          <w:color w:val="auto"/>
          <w:sz w:val="28"/>
          <w:szCs w:val="28"/>
        </w:rPr>
        <w:t xml:space="preserve">1. Офіційною мовою </w:t>
      </w:r>
      <w:r w:rsidR="00F954C6">
        <w:rPr>
          <w:color w:val="auto"/>
          <w:sz w:val="28"/>
          <w:szCs w:val="28"/>
        </w:rPr>
        <w:t>Асоціаці</w:t>
      </w:r>
      <w:r w:rsidRPr="00C01F6C">
        <w:rPr>
          <w:color w:val="auto"/>
          <w:sz w:val="28"/>
          <w:szCs w:val="28"/>
        </w:rPr>
        <w:t xml:space="preserve">ї є українська. </w:t>
      </w:r>
    </w:p>
    <w:p w:rsidR="00B37CAA" w:rsidRPr="00C01F6C" w:rsidRDefault="00B37CAA" w:rsidP="00A006D1">
      <w:pPr>
        <w:pStyle w:val="Default"/>
        <w:rPr>
          <w:color w:val="auto"/>
          <w:sz w:val="28"/>
          <w:szCs w:val="28"/>
        </w:rPr>
      </w:pPr>
      <w:r w:rsidRPr="00C01F6C">
        <w:rPr>
          <w:color w:val="auto"/>
          <w:sz w:val="28"/>
          <w:szCs w:val="28"/>
        </w:rPr>
        <w:t xml:space="preserve">2. Офіційні документи </w:t>
      </w:r>
      <w:r w:rsidR="00F954C6">
        <w:rPr>
          <w:color w:val="auto"/>
          <w:sz w:val="28"/>
          <w:szCs w:val="28"/>
        </w:rPr>
        <w:t>Асоціаці</w:t>
      </w:r>
      <w:r w:rsidRPr="00C01F6C">
        <w:rPr>
          <w:color w:val="auto"/>
          <w:sz w:val="28"/>
          <w:szCs w:val="28"/>
        </w:rPr>
        <w:t xml:space="preserve">ї можуть видаватися українською та/або англійською мовами. У разі розбіжностей, український варіант має переважну силу.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5. Відносини з </w:t>
      </w:r>
      <w:r w:rsidR="00F954C6">
        <w:rPr>
          <w:b/>
          <w:bCs/>
          <w:color w:val="auto"/>
          <w:sz w:val="28"/>
          <w:szCs w:val="28"/>
        </w:rPr>
        <w:t>УАФ</w:t>
      </w:r>
      <w:r w:rsidRPr="00C01F6C">
        <w:rPr>
          <w:b/>
          <w:bCs/>
          <w:color w:val="auto"/>
          <w:sz w:val="28"/>
          <w:szCs w:val="28"/>
        </w:rPr>
        <w:t xml:space="preserve">, УЄФА, ФІФА </w:t>
      </w:r>
    </w:p>
    <w:p w:rsidR="00B37CAA" w:rsidRPr="00C01F6C" w:rsidRDefault="00B37CAA" w:rsidP="00A006D1">
      <w:pPr>
        <w:pStyle w:val="Default"/>
        <w:rPr>
          <w:color w:val="auto"/>
          <w:sz w:val="28"/>
          <w:szCs w:val="28"/>
        </w:rPr>
      </w:pPr>
      <w:r w:rsidRPr="00C01F6C">
        <w:rPr>
          <w:color w:val="auto"/>
          <w:sz w:val="28"/>
          <w:szCs w:val="28"/>
        </w:rPr>
        <w:t xml:space="preserve">1. Як член </w:t>
      </w:r>
      <w:r w:rsidR="00F954C6">
        <w:rPr>
          <w:color w:val="auto"/>
          <w:sz w:val="28"/>
          <w:szCs w:val="28"/>
        </w:rPr>
        <w:t>УАФ</w:t>
      </w:r>
      <w:r w:rsidRPr="00C01F6C">
        <w:rPr>
          <w:color w:val="auto"/>
          <w:sz w:val="28"/>
          <w:szCs w:val="28"/>
        </w:rPr>
        <w:t xml:space="preserve">, </w:t>
      </w:r>
      <w:r w:rsidR="00F954C6">
        <w:rPr>
          <w:color w:val="auto"/>
          <w:sz w:val="28"/>
          <w:szCs w:val="28"/>
        </w:rPr>
        <w:t>Асоціаці</w:t>
      </w:r>
      <w:r w:rsidRPr="00C01F6C">
        <w:rPr>
          <w:color w:val="auto"/>
          <w:sz w:val="28"/>
          <w:szCs w:val="28"/>
        </w:rPr>
        <w:t xml:space="preserve">я: </w:t>
      </w:r>
    </w:p>
    <w:p w:rsidR="00B37CAA" w:rsidRPr="00C01F6C" w:rsidRDefault="00B37CAA" w:rsidP="00A006D1">
      <w:pPr>
        <w:pStyle w:val="Default"/>
        <w:rPr>
          <w:color w:val="auto"/>
          <w:sz w:val="28"/>
          <w:szCs w:val="28"/>
        </w:rPr>
      </w:pPr>
      <w:r w:rsidRPr="00C01F6C">
        <w:rPr>
          <w:color w:val="auto"/>
          <w:sz w:val="28"/>
          <w:szCs w:val="28"/>
        </w:rPr>
        <w:t xml:space="preserve">1.1. Реалізує політику </w:t>
      </w:r>
      <w:r w:rsidR="00F954C6">
        <w:rPr>
          <w:color w:val="auto"/>
          <w:sz w:val="28"/>
          <w:szCs w:val="28"/>
        </w:rPr>
        <w:t>УАФ</w:t>
      </w:r>
      <w:r w:rsidRPr="00C01F6C">
        <w:rPr>
          <w:color w:val="auto"/>
          <w:sz w:val="28"/>
          <w:szCs w:val="28"/>
        </w:rPr>
        <w:t xml:space="preserve"> в сфері футболу та його розвитку на Території діяльності; </w:t>
      </w:r>
    </w:p>
    <w:p w:rsidR="00B37CAA" w:rsidRPr="00C01F6C" w:rsidRDefault="00B37CAA" w:rsidP="00A006D1">
      <w:pPr>
        <w:pStyle w:val="Default"/>
        <w:rPr>
          <w:color w:val="auto"/>
          <w:sz w:val="28"/>
          <w:szCs w:val="28"/>
        </w:rPr>
      </w:pPr>
      <w:r w:rsidRPr="00C01F6C">
        <w:rPr>
          <w:color w:val="auto"/>
          <w:sz w:val="28"/>
          <w:szCs w:val="28"/>
        </w:rPr>
        <w:t xml:space="preserve">1.2. Бере участь в організації та проведенні на Території діяльності змагань з футболу, що проводяться чи визнаються </w:t>
      </w:r>
      <w:r w:rsidR="00F954C6">
        <w:rPr>
          <w:color w:val="auto"/>
          <w:sz w:val="28"/>
          <w:szCs w:val="28"/>
        </w:rPr>
        <w:t>УАФ</w:t>
      </w:r>
      <w:r w:rsidRPr="00C01F6C">
        <w:rPr>
          <w:color w:val="auto"/>
          <w:sz w:val="28"/>
          <w:szCs w:val="28"/>
        </w:rPr>
        <w:t xml:space="preserve"> відповідно до її регламентних документів та рішень; </w:t>
      </w:r>
    </w:p>
    <w:p w:rsidR="00B37CAA" w:rsidRPr="00C01F6C" w:rsidRDefault="00B37CAA" w:rsidP="00A006D1">
      <w:pPr>
        <w:pStyle w:val="Default"/>
        <w:rPr>
          <w:color w:val="auto"/>
          <w:sz w:val="28"/>
          <w:szCs w:val="28"/>
        </w:rPr>
      </w:pPr>
      <w:r w:rsidRPr="00C01F6C">
        <w:rPr>
          <w:color w:val="auto"/>
          <w:sz w:val="28"/>
          <w:szCs w:val="28"/>
        </w:rPr>
        <w:t xml:space="preserve">1.3. Визнає компетенцію та юрисдикцію </w:t>
      </w:r>
      <w:r w:rsidR="00F954C6">
        <w:rPr>
          <w:color w:val="auto"/>
          <w:sz w:val="28"/>
          <w:szCs w:val="28"/>
        </w:rPr>
        <w:t>УАФ</w:t>
      </w:r>
      <w:r w:rsidRPr="00C01F6C">
        <w:rPr>
          <w:color w:val="auto"/>
          <w:sz w:val="28"/>
          <w:szCs w:val="28"/>
        </w:rPr>
        <w:t xml:space="preserve">, підзвітна та підконтрольна </w:t>
      </w:r>
      <w:r w:rsidR="00F954C6">
        <w:rPr>
          <w:color w:val="auto"/>
          <w:sz w:val="28"/>
          <w:szCs w:val="28"/>
        </w:rPr>
        <w:t>УАФ</w:t>
      </w:r>
      <w:r w:rsidRPr="00C01F6C">
        <w:rPr>
          <w:color w:val="auto"/>
          <w:sz w:val="28"/>
          <w:szCs w:val="28"/>
        </w:rPr>
        <w:t xml:space="preserve"> в частині делегованих їй повноважень </w:t>
      </w:r>
      <w:r w:rsidR="00F954C6">
        <w:rPr>
          <w:color w:val="auto"/>
          <w:sz w:val="28"/>
          <w:szCs w:val="28"/>
        </w:rPr>
        <w:t>УАФ</w:t>
      </w:r>
      <w:r w:rsidRPr="00C01F6C">
        <w:rPr>
          <w:color w:val="auto"/>
          <w:sz w:val="28"/>
          <w:szCs w:val="28"/>
        </w:rPr>
        <w:t xml:space="preserve">; </w:t>
      </w:r>
    </w:p>
    <w:p w:rsidR="00B37CAA" w:rsidRPr="00C01F6C" w:rsidRDefault="00B37CAA" w:rsidP="00A006D1">
      <w:pPr>
        <w:pStyle w:val="Default"/>
        <w:rPr>
          <w:color w:val="auto"/>
          <w:sz w:val="28"/>
          <w:szCs w:val="28"/>
        </w:rPr>
      </w:pPr>
      <w:r w:rsidRPr="00C01F6C">
        <w:rPr>
          <w:color w:val="auto"/>
          <w:sz w:val="28"/>
          <w:szCs w:val="28"/>
        </w:rPr>
        <w:t xml:space="preserve">1.4. Визнає, дотримується та забезпечує дотримання всіма своїми членами статуту </w:t>
      </w:r>
      <w:r w:rsidR="00F954C6">
        <w:rPr>
          <w:color w:val="auto"/>
          <w:sz w:val="28"/>
          <w:szCs w:val="28"/>
        </w:rPr>
        <w:t>УАФ</w:t>
      </w:r>
      <w:r w:rsidRPr="00C01F6C">
        <w:rPr>
          <w:color w:val="auto"/>
          <w:sz w:val="28"/>
          <w:szCs w:val="28"/>
        </w:rPr>
        <w:t xml:space="preserve">, рішень, регламентних та нормативних документів </w:t>
      </w:r>
      <w:r w:rsidR="00F954C6">
        <w:rPr>
          <w:color w:val="auto"/>
          <w:sz w:val="28"/>
          <w:szCs w:val="28"/>
        </w:rPr>
        <w:t>УАФ</w:t>
      </w:r>
      <w:r w:rsidRPr="00C01F6C">
        <w:rPr>
          <w:color w:val="auto"/>
          <w:sz w:val="28"/>
          <w:szCs w:val="28"/>
        </w:rPr>
        <w:t xml:space="preserve">; </w:t>
      </w:r>
    </w:p>
    <w:p w:rsidR="00B37CAA" w:rsidRPr="00C01F6C" w:rsidRDefault="00B37CAA" w:rsidP="00A006D1">
      <w:pPr>
        <w:pStyle w:val="Default"/>
        <w:rPr>
          <w:color w:val="auto"/>
          <w:sz w:val="28"/>
          <w:szCs w:val="28"/>
        </w:rPr>
      </w:pPr>
      <w:r w:rsidRPr="00C01F6C">
        <w:rPr>
          <w:color w:val="auto"/>
          <w:sz w:val="28"/>
          <w:szCs w:val="28"/>
        </w:rPr>
        <w:t xml:space="preserve">1.5. Виконує накази, розпорядження, доручення та завдання органів управління і Адміністрації </w:t>
      </w:r>
      <w:r w:rsidR="00F954C6">
        <w:rPr>
          <w:color w:val="auto"/>
          <w:sz w:val="28"/>
          <w:szCs w:val="28"/>
        </w:rPr>
        <w:t>УАФ</w:t>
      </w:r>
      <w:r w:rsidRPr="00C01F6C">
        <w:rPr>
          <w:color w:val="auto"/>
          <w:sz w:val="28"/>
          <w:szCs w:val="28"/>
        </w:rPr>
        <w:t xml:space="preserve">; </w:t>
      </w:r>
    </w:p>
    <w:p w:rsidR="00B37CAA" w:rsidRPr="00C01F6C" w:rsidRDefault="00B37CAA" w:rsidP="00A006D1">
      <w:pPr>
        <w:pStyle w:val="Default"/>
        <w:rPr>
          <w:color w:val="auto"/>
          <w:sz w:val="28"/>
          <w:szCs w:val="28"/>
        </w:rPr>
      </w:pPr>
      <w:r w:rsidRPr="00C01F6C">
        <w:rPr>
          <w:color w:val="auto"/>
          <w:sz w:val="28"/>
          <w:szCs w:val="28"/>
        </w:rPr>
        <w:t xml:space="preserve">1.6. Погоджує з </w:t>
      </w:r>
      <w:r w:rsidR="00F954C6">
        <w:rPr>
          <w:color w:val="auto"/>
          <w:sz w:val="28"/>
          <w:szCs w:val="28"/>
        </w:rPr>
        <w:t>УАФ</w:t>
      </w:r>
      <w:r w:rsidRPr="00C01F6C">
        <w:rPr>
          <w:color w:val="auto"/>
          <w:sz w:val="28"/>
          <w:szCs w:val="28"/>
        </w:rPr>
        <w:t xml:space="preserve"> власні статутні та Регламентні документи, календарі змагань з футболу місцевого рівня на Території діяльності. </w:t>
      </w:r>
    </w:p>
    <w:p w:rsidR="00B37CAA" w:rsidRPr="00C01F6C" w:rsidRDefault="00B37CAA" w:rsidP="00A006D1">
      <w:pPr>
        <w:pStyle w:val="Default"/>
        <w:rPr>
          <w:color w:val="auto"/>
          <w:sz w:val="28"/>
          <w:szCs w:val="28"/>
        </w:rPr>
      </w:pPr>
      <w:r w:rsidRPr="00C01F6C">
        <w:rPr>
          <w:color w:val="auto"/>
          <w:sz w:val="28"/>
          <w:szCs w:val="28"/>
        </w:rPr>
        <w:t xml:space="preserve">2. Як регіональна </w:t>
      </w:r>
      <w:r w:rsidR="00F954C6">
        <w:rPr>
          <w:color w:val="auto"/>
          <w:sz w:val="28"/>
          <w:szCs w:val="28"/>
        </w:rPr>
        <w:t>Асоціаці</w:t>
      </w:r>
      <w:r w:rsidRPr="00C01F6C">
        <w:rPr>
          <w:color w:val="auto"/>
          <w:sz w:val="28"/>
          <w:szCs w:val="28"/>
        </w:rPr>
        <w:t xml:space="preserve">я футболу, </w:t>
      </w:r>
      <w:r w:rsidR="00F954C6">
        <w:rPr>
          <w:color w:val="auto"/>
          <w:sz w:val="28"/>
          <w:szCs w:val="28"/>
        </w:rPr>
        <w:t>Асоціаці</w:t>
      </w:r>
      <w:r w:rsidRPr="00C01F6C">
        <w:rPr>
          <w:color w:val="auto"/>
          <w:sz w:val="28"/>
          <w:szCs w:val="28"/>
        </w:rPr>
        <w:t xml:space="preserve">я: </w:t>
      </w:r>
    </w:p>
    <w:p w:rsidR="00B37CAA" w:rsidRPr="00C01F6C" w:rsidRDefault="00B37CAA" w:rsidP="00A006D1">
      <w:pPr>
        <w:pStyle w:val="Default"/>
        <w:rPr>
          <w:color w:val="auto"/>
          <w:sz w:val="28"/>
          <w:szCs w:val="28"/>
        </w:rPr>
      </w:pPr>
      <w:r w:rsidRPr="00C01F6C">
        <w:rPr>
          <w:color w:val="auto"/>
          <w:sz w:val="28"/>
          <w:szCs w:val="28"/>
        </w:rPr>
        <w:t xml:space="preserve">2.1. Визнає та приймає на себе зобов’язання виконувати певні обов’язки та реалізовувати певні повноваження з питань розвитку футболу, делеговані їй </w:t>
      </w:r>
      <w:r w:rsidR="00F954C6">
        <w:rPr>
          <w:color w:val="auto"/>
          <w:sz w:val="28"/>
          <w:szCs w:val="28"/>
        </w:rPr>
        <w:t>УАФ</w:t>
      </w:r>
      <w:r w:rsidRPr="00C01F6C">
        <w:rPr>
          <w:color w:val="auto"/>
          <w:sz w:val="28"/>
          <w:szCs w:val="28"/>
        </w:rPr>
        <w:t xml:space="preserve">, зокрема – ті, що делеговані їй </w:t>
      </w:r>
      <w:r w:rsidR="00F954C6">
        <w:rPr>
          <w:color w:val="auto"/>
          <w:sz w:val="28"/>
          <w:szCs w:val="28"/>
        </w:rPr>
        <w:t>УАФ</w:t>
      </w:r>
      <w:r w:rsidRPr="00C01F6C">
        <w:rPr>
          <w:color w:val="auto"/>
          <w:sz w:val="28"/>
          <w:szCs w:val="28"/>
        </w:rPr>
        <w:t xml:space="preserve"> на підставі відповідного договору про співпрацю, укладеного </w:t>
      </w:r>
      <w:r w:rsidR="00F954C6">
        <w:rPr>
          <w:color w:val="auto"/>
          <w:sz w:val="28"/>
          <w:szCs w:val="28"/>
        </w:rPr>
        <w:t>УАФ</w:t>
      </w:r>
      <w:r w:rsidRPr="00C01F6C">
        <w:rPr>
          <w:color w:val="auto"/>
          <w:sz w:val="28"/>
          <w:szCs w:val="28"/>
        </w:rPr>
        <w:t xml:space="preserve"> з Центральним органом виконавчої влади, що реалізує державну політику у сфері фізичної культури та спорту; </w:t>
      </w:r>
    </w:p>
    <w:p w:rsidR="00A006D1" w:rsidRPr="00C01F6C" w:rsidRDefault="00B37CAA" w:rsidP="00A006D1">
      <w:pPr>
        <w:pStyle w:val="Default"/>
        <w:spacing w:after="100" w:afterAutospacing="1"/>
        <w:rPr>
          <w:color w:val="auto"/>
          <w:sz w:val="28"/>
          <w:szCs w:val="28"/>
        </w:rPr>
      </w:pPr>
      <w:r w:rsidRPr="00C01F6C">
        <w:rPr>
          <w:color w:val="auto"/>
          <w:sz w:val="28"/>
          <w:szCs w:val="28"/>
        </w:rPr>
        <w:t xml:space="preserve">2.2. Забезпечує відповідність Регламентних документів </w:t>
      </w:r>
      <w:r w:rsidR="00F954C6">
        <w:rPr>
          <w:color w:val="auto"/>
          <w:sz w:val="28"/>
          <w:szCs w:val="28"/>
        </w:rPr>
        <w:t>Асоціаці</w:t>
      </w:r>
      <w:r w:rsidRPr="00C01F6C">
        <w:rPr>
          <w:color w:val="auto"/>
          <w:sz w:val="28"/>
          <w:szCs w:val="28"/>
        </w:rPr>
        <w:t xml:space="preserve">ї аналогічним документам </w:t>
      </w:r>
      <w:r w:rsidR="00F954C6">
        <w:rPr>
          <w:color w:val="auto"/>
          <w:sz w:val="28"/>
          <w:szCs w:val="28"/>
        </w:rPr>
        <w:t>УАФ</w:t>
      </w:r>
      <w:r w:rsidRPr="00C01F6C">
        <w:rPr>
          <w:color w:val="auto"/>
          <w:sz w:val="28"/>
          <w:szCs w:val="28"/>
        </w:rPr>
        <w:t xml:space="preserve">, що регулюють подібні відносини; </w:t>
      </w:r>
    </w:p>
    <w:p w:rsidR="00B37CAA" w:rsidRPr="00C01F6C" w:rsidRDefault="00B37CAA" w:rsidP="00A006D1">
      <w:pPr>
        <w:pStyle w:val="Default"/>
        <w:spacing w:after="100" w:afterAutospacing="1"/>
        <w:rPr>
          <w:color w:val="auto"/>
          <w:sz w:val="28"/>
          <w:szCs w:val="28"/>
        </w:rPr>
      </w:pPr>
      <w:r w:rsidRPr="00C01F6C">
        <w:rPr>
          <w:color w:val="auto"/>
          <w:sz w:val="28"/>
          <w:szCs w:val="28"/>
        </w:rPr>
        <w:t xml:space="preserve">2.3 Звітує перед </w:t>
      </w:r>
      <w:r w:rsidR="00F954C6">
        <w:rPr>
          <w:color w:val="auto"/>
          <w:sz w:val="28"/>
          <w:szCs w:val="28"/>
        </w:rPr>
        <w:t>УАФ</w:t>
      </w:r>
      <w:r w:rsidRPr="00C01F6C">
        <w:rPr>
          <w:color w:val="auto"/>
          <w:sz w:val="28"/>
          <w:szCs w:val="28"/>
        </w:rPr>
        <w:t xml:space="preserve"> </w:t>
      </w:r>
      <w:proofErr w:type="gramStart"/>
      <w:r w:rsidRPr="00C01F6C">
        <w:rPr>
          <w:color w:val="auto"/>
          <w:sz w:val="28"/>
          <w:szCs w:val="28"/>
        </w:rPr>
        <w:t>в порядку</w:t>
      </w:r>
      <w:proofErr w:type="gramEnd"/>
      <w:r w:rsidRPr="00C01F6C">
        <w:rPr>
          <w:color w:val="auto"/>
          <w:sz w:val="28"/>
          <w:szCs w:val="28"/>
        </w:rPr>
        <w:t xml:space="preserve">, за формами та в строки, встановлені уповноваженими органами </w:t>
      </w:r>
      <w:r w:rsidR="00F954C6">
        <w:rPr>
          <w:color w:val="auto"/>
          <w:sz w:val="28"/>
          <w:szCs w:val="28"/>
        </w:rPr>
        <w:t>УАФ</w:t>
      </w:r>
      <w:r w:rsidRPr="00C01F6C">
        <w:rPr>
          <w:color w:val="auto"/>
          <w:sz w:val="28"/>
          <w:szCs w:val="28"/>
        </w:rPr>
        <w:t xml:space="preserve">, а також надає </w:t>
      </w:r>
      <w:r w:rsidR="00F954C6">
        <w:rPr>
          <w:color w:val="auto"/>
          <w:sz w:val="28"/>
          <w:szCs w:val="28"/>
        </w:rPr>
        <w:t>УАФ</w:t>
      </w:r>
      <w:r w:rsidRPr="00C01F6C">
        <w:rPr>
          <w:color w:val="auto"/>
          <w:sz w:val="28"/>
          <w:szCs w:val="28"/>
        </w:rPr>
        <w:t xml:space="preserve"> інформацію, регламентні, нормативні та інші документи стосовно своєї діяльності на окремі запити </w:t>
      </w:r>
      <w:r w:rsidR="00F954C6">
        <w:rPr>
          <w:color w:val="auto"/>
          <w:sz w:val="28"/>
          <w:szCs w:val="28"/>
        </w:rPr>
        <w:t>УАФ</w:t>
      </w:r>
      <w:r w:rsidRPr="00C01F6C">
        <w:rPr>
          <w:color w:val="auto"/>
          <w:sz w:val="28"/>
          <w:szCs w:val="28"/>
        </w:rPr>
        <w:t xml:space="preserve">. </w:t>
      </w:r>
    </w:p>
    <w:p w:rsidR="00B37CAA" w:rsidRPr="00C01F6C" w:rsidRDefault="00B37CAA" w:rsidP="00A006D1">
      <w:pPr>
        <w:pStyle w:val="Default"/>
        <w:rPr>
          <w:color w:val="auto"/>
          <w:sz w:val="28"/>
          <w:szCs w:val="28"/>
        </w:rPr>
      </w:pPr>
      <w:r w:rsidRPr="00C01F6C">
        <w:rPr>
          <w:color w:val="auto"/>
          <w:sz w:val="28"/>
          <w:szCs w:val="28"/>
        </w:rPr>
        <w:t xml:space="preserve">3. Як суб’єкт футболу, </w:t>
      </w:r>
      <w:r w:rsidR="00F954C6">
        <w:rPr>
          <w:color w:val="auto"/>
          <w:sz w:val="28"/>
          <w:szCs w:val="28"/>
        </w:rPr>
        <w:t>Асоціаці</w:t>
      </w:r>
      <w:r w:rsidRPr="00C01F6C">
        <w:rPr>
          <w:color w:val="auto"/>
          <w:sz w:val="28"/>
          <w:szCs w:val="28"/>
        </w:rPr>
        <w:t xml:space="preserve">я: </w:t>
      </w:r>
    </w:p>
    <w:p w:rsidR="00B37CAA" w:rsidRPr="00C01F6C" w:rsidRDefault="00B37CAA" w:rsidP="00A006D1">
      <w:pPr>
        <w:pStyle w:val="Default"/>
        <w:rPr>
          <w:color w:val="auto"/>
          <w:sz w:val="28"/>
          <w:szCs w:val="28"/>
        </w:rPr>
      </w:pPr>
      <w:r w:rsidRPr="00C01F6C">
        <w:rPr>
          <w:color w:val="auto"/>
          <w:sz w:val="28"/>
          <w:szCs w:val="28"/>
        </w:rPr>
        <w:lastRenderedPageBreak/>
        <w:t xml:space="preserve">3.1. Дотримується та забезпечує дотримання всіма своїми членами Правил гри, статутів, регламентів, директив та рішень </w:t>
      </w:r>
      <w:r w:rsidR="00F954C6">
        <w:rPr>
          <w:color w:val="auto"/>
          <w:sz w:val="28"/>
          <w:szCs w:val="28"/>
        </w:rPr>
        <w:t>УАФ</w:t>
      </w:r>
      <w:r w:rsidRPr="00C01F6C">
        <w:rPr>
          <w:color w:val="auto"/>
          <w:sz w:val="28"/>
          <w:szCs w:val="28"/>
        </w:rPr>
        <w:t xml:space="preserve">, УЄФА та ФІФА, дисциплінарних вимог та правил вирішення суперечливих питань, передбачених регламентними документами </w:t>
      </w:r>
      <w:r w:rsidR="00F954C6">
        <w:rPr>
          <w:color w:val="auto"/>
          <w:sz w:val="28"/>
          <w:szCs w:val="28"/>
        </w:rPr>
        <w:t>УАФ</w:t>
      </w:r>
      <w:r w:rsidRPr="00C01F6C">
        <w:rPr>
          <w:color w:val="auto"/>
          <w:sz w:val="28"/>
          <w:szCs w:val="28"/>
        </w:rPr>
        <w:t xml:space="preserve">, УЄФА та ФІФА; </w:t>
      </w:r>
    </w:p>
    <w:p w:rsidR="00B37CAA" w:rsidRPr="00C01F6C" w:rsidRDefault="00B37CAA" w:rsidP="00A006D1">
      <w:pPr>
        <w:pStyle w:val="Default"/>
        <w:rPr>
          <w:color w:val="auto"/>
          <w:sz w:val="28"/>
          <w:szCs w:val="28"/>
        </w:rPr>
      </w:pPr>
      <w:r w:rsidRPr="00C01F6C">
        <w:rPr>
          <w:color w:val="auto"/>
          <w:sz w:val="28"/>
          <w:szCs w:val="28"/>
        </w:rPr>
        <w:t xml:space="preserve">3.2. Визнає виключну компетенцію та юрисдикцію органів здійснення футбольного правосуддя </w:t>
      </w:r>
      <w:r w:rsidR="00F954C6">
        <w:rPr>
          <w:color w:val="auto"/>
          <w:sz w:val="28"/>
          <w:szCs w:val="28"/>
        </w:rPr>
        <w:t>УАФ</w:t>
      </w:r>
      <w:r w:rsidRPr="00C01F6C">
        <w:rPr>
          <w:color w:val="auto"/>
          <w:sz w:val="28"/>
          <w:szCs w:val="28"/>
        </w:rPr>
        <w:t xml:space="preserve">, УЄФА та ФІФА щодо вирішення всіх спорів, пов’язаних із діяльністю у футболі; </w:t>
      </w:r>
    </w:p>
    <w:p w:rsidR="00B37CAA" w:rsidRPr="00C01F6C" w:rsidRDefault="00B37CAA" w:rsidP="00A006D1">
      <w:pPr>
        <w:pStyle w:val="Default"/>
        <w:rPr>
          <w:color w:val="auto"/>
          <w:sz w:val="28"/>
          <w:szCs w:val="28"/>
        </w:rPr>
      </w:pPr>
      <w:r w:rsidRPr="00C01F6C">
        <w:rPr>
          <w:color w:val="auto"/>
          <w:sz w:val="28"/>
          <w:szCs w:val="28"/>
        </w:rPr>
        <w:t xml:space="preserve">3.3. Організовує та проводить на Території діяльності змагання з футболу відповідно до регламентних документів та рішень </w:t>
      </w:r>
      <w:r w:rsidR="00F954C6">
        <w:rPr>
          <w:color w:val="auto"/>
          <w:sz w:val="28"/>
          <w:szCs w:val="28"/>
        </w:rPr>
        <w:t>УАФ</w:t>
      </w:r>
      <w:r w:rsidRPr="00C01F6C">
        <w:rPr>
          <w:color w:val="auto"/>
          <w:sz w:val="28"/>
          <w:szCs w:val="28"/>
        </w:rPr>
        <w:t xml:space="preserve">, УЄФА, ФІФА; </w:t>
      </w:r>
    </w:p>
    <w:p w:rsidR="00B37CAA" w:rsidRPr="00C01F6C" w:rsidRDefault="00B37CAA" w:rsidP="00A006D1">
      <w:pPr>
        <w:pStyle w:val="Default"/>
        <w:rPr>
          <w:color w:val="auto"/>
          <w:sz w:val="28"/>
          <w:szCs w:val="28"/>
        </w:rPr>
      </w:pPr>
      <w:r w:rsidRPr="00C01F6C">
        <w:rPr>
          <w:color w:val="auto"/>
          <w:sz w:val="28"/>
          <w:szCs w:val="28"/>
        </w:rPr>
        <w:t xml:space="preserve">3.4. Виконує та забезпечує виконання всіма своїми членами дисциплінарних санкцій відповідно до рішень органів здійснення футбольного правосуддя </w:t>
      </w:r>
      <w:r w:rsidR="00F954C6">
        <w:rPr>
          <w:color w:val="auto"/>
          <w:sz w:val="28"/>
          <w:szCs w:val="28"/>
        </w:rPr>
        <w:t>УАФ</w:t>
      </w:r>
      <w:r w:rsidRPr="00C01F6C">
        <w:rPr>
          <w:color w:val="auto"/>
          <w:sz w:val="28"/>
          <w:szCs w:val="28"/>
        </w:rPr>
        <w:t xml:space="preserve">, УЄФА та ФІФА. </w:t>
      </w:r>
    </w:p>
    <w:p w:rsidR="00A006D1" w:rsidRPr="00C01F6C" w:rsidRDefault="00A006D1" w:rsidP="00A006D1">
      <w:pPr>
        <w:pStyle w:val="Default"/>
        <w:rPr>
          <w:b/>
          <w:bCs/>
          <w:color w:val="auto"/>
          <w:sz w:val="28"/>
          <w:szCs w:val="28"/>
        </w:rPr>
      </w:pPr>
    </w:p>
    <w:p w:rsidR="00A006D1" w:rsidRPr="00C01F6C" w:rsidRDefault="00A006D1" w:rsidP="00A006D1">
      <w:pPr>
        <w:pStyle w:val="Default"/>
        <w:rPr>
          <w:b/>
          <w:bCs/>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III. ЧЛЕНСТВО В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6. Членство в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 Членство в </w:t>
      </w:r>
      <w:r w:rsidR="00F954C6">
        <w:rPr>
          <w:color w:val="auto"/>
          <w:sz w:val="28"/>
          <w:szCs w:val="28"/>
        </w:rPr>
        <w:t>Асоціаці</w:t>
      </w:r>
      <w:r w:rsidRPr="00C01F6C">
        <w:rPr>
          <w:color w:val="auto"/>
          <w:sz w:val="28"/>
          <w:szCs w:val="28"/>
        </w:rPr>
        <w:t xml:space="preserve">ї відкрите для осіб, що відповідають вимогам Статуту. Члени </w:t>
      </w:r>
      <w:r w:rsidR="00F954C6">
        <w:rPr>
          <w:color w:val="auto"/>
          <w:sz w:val="28"/>
          <w:szCs w:val="28"/>
        </w:rPr>
        <w:t>Асоціаці</w:t>
      </w:r>
      <w:r w:rsidRPr="00C01F6C">
        <w:rPr>
          <w:color w:val="auto"/>
          <w:sz w:val="28"/>
          <w:szCs w:val="28"/>
        </w:rPr>
        <w:t xml:space="preserve">ї поділяються на постійних та асоційованих. </w:t>
      </w:r>
    </w:p>
    <w:p w:rsidR="00B37CAA" w:rsidRPr="00C01F6C" w:rsidRDefault="00B37CAA" w:rsidP="00A006D1">
      <w:pPr>
        <w:pStyle w:val="Default"/>
        <w:rPr>
          <w:color w:val="auto"/>
          <w:sz w:val="28"/>
          <w:szCs w:val="28"/>
        </w:rPr>
      </w:pPr>
      <w:r w:rsidRPr="00C01F6C">
        <w:rPr>
          <w:color w:val="auto"/>
          <w:sz w:val="28"/>
          <w:szCs w:val="28"/>
        </w:rPr>
        <w:t xml:space="preserve">2. Постійними членами </w:t>
      </w:r>
      <w:r w:rsidR="00F954C6">
        <w:rPr>
          <w:color w:val="auto"/>
          <w:sz w:val="28"/>
          <w:szCs w:val="28"/>
        </w:rPr>
        <w:t>Асоціаці</w:t>
      </w:r>
      <w:r w:rsidRPr="00C01F6C">
        <w:rPr>
          <w:color w:val="auto"/>
          <w:sz w:val="28"/>
          <w:szCs w:val="28"/>
        </w:rPr>
        <w:t xml:space="preserve">ї можуть бути юридичні особи приватного права – районні та міські обласного підпорядкування громадські об’єднання з місцезнаходженням в межах Території діяльності, що здійснюють діяльність, пов’язану з футболом, на Території діяльності, поділяють мету і напрями діяльності </w:t>
      </w:r>
      <w:r w:rsidR="00F954C6">
        <w:rPr>
          <w:color w:val="auto"/>
          <w:sz w:val="28"/>
          <w:szCs w:val="28"/>
        </w:rPr>
        <w:t>Асоціаці</w:t>
      </w:r>
      <w:r w:rsidRPr="00C01F6C">
        <w:rPr>
          <w:color w:val="auto"/>
          <w:sz w:val="28"/>
          <w:szCs w:val="28"/>
        </w:rPr>
        <w:t xml:space="preserve">ї, </w:t>
      </w:r>
      <w:r w:rsidR="00F954C6">
        <w:rPr>
          <w:color w:val="auto"/>
          <w:sz w:val="28"/>
          <w:szCs w:val="28"/>
        </w:rPr>
        <w:t>УАФ</w:t>
      </w:r>
      <w:r w:rsidRPr="00C01F6C">
        <w:rPr>
          <w:color w:val="auto"/>
          <w:sz w:val="28"/>
          <w:szCs w:val="28"/>
        </w:rPr>
        <w:t xml:space="preserve"> та бажають сприяти їх діяльності (надалі – районні та міські обласного підпорядкування </w:t>
      </w:r>
      <w:r w:rsidR="00F954C6">
        <w:rPr>
          <w:color w:val="auto"/>
          <w:sz w:val="28"/>
          <w:szCs w:val="28"/>
        </w:rPr>
        <w:t>Асоціаці</w:t>
      </w:r>
      <w:r w:rsidRPr="00C01F6C">
        <w:rPr>
          <w:color w:val="auto"/>
          <w:sz w:val="28"/>
          <w:szCs w:val="28"/>
        </w:rPr>
        <w:t xml:space="preserve">ї футболу). </w:t>
      </w:r>
    </w:p>
    <w:p w:rsidR="00B37CAA" w:rsidRPr="00C01F6C" w:rsidRDefault="00B37CAA" w:rsidP="00A006D1">
      <w:pPr>
        <w:pStyle w:val="Default"/>
        <w:rPr>
          <w:color w:val="auto"/>
          <w:sz w:val="28"/>
          <w:szCs w:val="28"/>
        </w:rPr>
      </w:pPr>
      <w:r w:rsidRPr="00C01F6C">
        <w:rPr>
          <w:color w:val="auto"/>
          <w:sz w:val="28"/>
          <w:szCs w:val="28"/>
        </w:rPr>
        <w:t xml:space="preserve">3. Асоційованими членами </w:t>
      </w:r>
      <w:r w:rsidR="00F954C6">
        <w:rPr>
          <w:color w:val="auto"/>
          <w:sz w:val="28"/>
          <w:szCs w:val="28"/>
        </w:rPr>
        <w:t>Асоціаці</w:t>
      </w:r>
      <w:r w:rsidRPr="00C01F6C">
        <w:rPr>
          <w:color w:val="auto"/>
          <w:sz w:val="28"/>
          <w:szCs w:val="28"/>
        </w:rPr>
        <w:t xml:space="preserve">ї можуть бути всі інші юридичні особи приватного права з місцезнаходженням в межах Території діяльності, що задіяні у сфері футболу, поділяють мету і напрями діяльності </w:t>
      </w:r>
      <w:r w:rsidR="00F954C6">
        <w:rPr>
          <w:color w:val="auto"/>
          <w:sz w:val="28"/>
          <w:szCs w:val="28"/>
        </w:rPr>
        <w:t>Асоціаці</w:t>
      </w:r>
      <w:r w:rsidRPr="00C01F6C">
        <w:rPr>
          <w:color w:val="auto"/>
          <w:sz w:val="28"/>
          <w:szCs w:val="28"/>
        </w:rPr>
        <w:t xml:space="preserve">ї, </w:t>
      </w:r>
      <w:r w:rsidR="00F954C6">
        <w:rPr>
          <w:color w:val="auto"/>
          <w:sz w:val="28"/>
          <w:szCs w:val="28"/>
        </w:rPr>
        <w:t>УАФ</w:t>
      </w:r>
      <w:r w:rsidRPr="00C01F6C">
        <w:rPr>
          <w:color w:val="auto"/>
          <w:sz w:val="28"/>
          <w:szCs w:val="28"/>
        </w:rPr>
        <w:t xml:space="preserve"> та бажають сприяти їм. </w:t>
      </w:r>
    </w:p>
    <w:p w:rsidR="00B37CAA" w:rsidRPr="00C01F6C" w:rsidRDefault="00B37CAA" w:rsidP="00A006D1">
      <w:pPr>
        <w:pStyle w:val="Default"/>
        <w:rPr>
          <w:color w:val="auto"/>
          <w:sz w:val="28"/>
          <w:szCs w:val="28"/>
        </w:rPr>
      </w:pPr>
      <w:r w:rsidRPr="00C01F6C">
        <w:rPr>
          <w:color w:val="auto"/>
          <w:sz w:val="28"/>
          <w:szCs w:val="28"/>
        </w:rPr>
        <w:t xml:space="preserve">4. У кожному районі та місті обласного підпорядкування в межах Території діяльності може існувати тільки один постійний член </w:t>
      </w:r>
      <w:r w:rsidR="00F954C6">
        <w:rPr>
          <w:color w:val="auto"/>
          <w:sz w:val="28"/>
          <w:szCs w:val="28"/>
        </w:rPr>
        <w:t>Асоціаці</w:t>
      </w:r>
      <w:r w:rsidRPr="00C01F6C">
        <w:rPr>
          <w:color w:val="auto"/>
          <w:sz w:val="28"/>
          <w:szCs w:val="28"/>
        </w:rPr>
        <w:t xml:space="preserve">ї – районна та міська обласного підпорядкування </w:t>
      </w:r>
      <w:r w:rsidR="00F954C6">
        <w:rPr>
          <w:color w:val="auto"/>
          <w:sz w:val="28"/>
          <w:szCs w:val="28"/>
        </w:rPr>
        <w:t>Асоціаці</w:t>
      </w:r>
      <w:r w:rsidRPr="00C01F6C">
        <w:rPr>
          <w:color w:val="auto"/>
          <w:sz w:val="28"/>
          <w:szCs w:val="28"/>
        </w:rPr>
        <w:t xml:space="preserve">ї футболу. Постійні члени </w:t>
      </w:r>
      <w:r w:rsidR="00F954C6">
        <w:rPr>
          <w:color w:val="auto"/>
          <w:sz w:val="28"/>
          <w:szCs w:val="28"/>
        </w:rPr>
        <w:t>Асоціаці</w:t>
      </w:r>
      <w:r w:rsidRPr="00C01F6C">
        <w:rPr>
          <w:color w:val="auto"/>
          <w:sz w:val="28"/>
          <w:szCs w:val="28"/>
        </w:rPr>
        <w:t xml:space="preserve">ї мають повноваження з розвитку футболу у відповідному районі чи місті обласного підпорядкування в межах Території діяльності, делеговані їм місцевим органом виконавчої влади, органом місцевого самоврядування з питань фізичної культури і спорту чи </w:t>
      </w:r>
      <w:r w:rsidR="00F954C6">
        <w:rPr>
          <w:color w:val="auto"/>
          <w:sz w:val="28"/>
          <w:szCs w:val="28"/>
        </w:rPr>
        <w:t>Асоціаці</w:t>
      </w:r>
      <w:r w:rsidRPr="00C01F6C">
        <w:rPr>
          <w:color w:val="auto"/>
          <w:sz w:val="28"/>
          <w:szCs w:val="28"/>
        </w:rPr>
        <w:t xml:space="preserve">єю. </w:t>
      </w:r>
    </w:p>
    <w:p w:rsidR="00B37CAA" w:rsidRPr="00C01F6C" w:rsidRDefault="00B37CAA" w:rsidP="00A006D1">
      <w:pPr>
        <w:pStyle w:val="Default"/>
        <w:rPr>
          <w:color w:val="auto"/>
          <w:sz w:val="28"/>
          <w:szCs w:val="28"/>
        </w:rPr>
      </w:pPr>
      <w:r w:rsidRPr="00C01F6C">
        <w:rPr>
          <w:color w:val="auto"/>
          <w:sz w:val="28"/>
          <w:szCs w:val="28"/>
        </w:rPr>
        <w:t xml:space="preserve">5. Постійні члени </w:t>
      </w:r>
      <w:r w:rsidR="00F954C6">
        <w:rPr>
          <w:color w:val="auto"/>
          <w:sz w:val="28"/>
          <w:szCs w:val="28"/>
        </w:rPr>
        <w:t>Асоціаці</w:t>
      </w:r>
      <w:r w:rsidRPr="00C01F6C">
        <w:rPr>
          <w:color w:val="auto"/>
          <w:sz w:val="28"/>
          <w:szCs w:val="28"/>
        </w:rPr>
        <w:t xml:space="preserve">ї діють з метою практичного втілення у відповідних районах та містах обласного підпорядкування статутних цілей і завдань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6. Постійних членів </w:t>
      </w:r>
      <w:r w:rsidR="00F954C6">
        <w:rPr>
          <w:color w:val="auto"/>
          <w:sz w:val="28"/>
          <w:szCs w:val="28"/>
        </w:rPr>
        <w:t>Асоціаці</w:t>
      </w:r>
      <w:r w:rsidRPr="00C01F6C">
        <w:rPr>
          <w:color w:val="auto"/>
          <w:sz w:val="28"/>
          <w:szCs w:val="28"/>
        </w:rPr>
        <w:t xml:space="preserve">ї – районну та міську обласного підпорядкування </w:t>
      </w:r>
      <w:r w:rsidR="00F954C6">
        <w:rPr>
          <w:color w:val="auto"/>
          <w:sz w:val="28"/>
          <w:szCs w:val="28"/>
        </w:rPr>
        <w:t>Асоціаці</w:t>
      </w:r>
      <w:r w:rsidRPr="00C01F6C">
        <w:rPr>
          <w:color w:val="auto"/>
          <w:sz w:val="28"/>
          <w:szCs w:val="28"/>
        </w:rPr>
        <w:t xml:space="preserve">ї очолює Голова, обраний демократичним шляхом. </w:t>
      </w:r>
    </w:p>
    <w:p w:rsidR="00B37CAA" w:rsidRPr="00C01F6C" w:rsidRDefault="00B37CAA" w:rsidP="00A006D1">
      <w:pPr>
        <w:pStyle w:val="Default"/>
        <w:rPr>
          <w:color w:val="auto"/>
          <w:sz w:val="28"/>
          <w:szCs w:val="28"/>
        </w:rPr>
      </w:pPr>
      <w:r w:rsidRPr="00C01F6C">
        <w:rPr>
          <w:color w:val="auto"/>
          <w:sz w:val="28"/>
          <w:szCs w:val="28"/>
        </w:rPr>
        <w:t xml:space="preserve">7. Постійні члени </w:t>
      </w:r>
      <w:r w:rsidR="00F954C6">
        <w:rPr>
          <w:color w:val="auto"/>
          <w:sz w:val="28"/>
          <w:szCs w:val="28"/>
        </w:rPr>
        <w:t>Асоціаці</w:t>
      </w:r>
      <w:r w:rsidRPr="00C01F6C">
        <w:rPr>
          <w:color w:val="auto"/>
          <w:sz w:val="28"/>
          <w:szCs w:val="28"/>
        </w:rPr>
        <w:t xml:space="preserve">ї, яким </w:t>
      </w:r>
      <w:r w:rsidR="00F954C6">
        <w:rPr>
          <w:color w:val="auto"/>
          <w:sz w:val="28"/>
          <w:szCs w:val="28"/>
        </w:rPr>
        <w:t>Асоціаці</w:t>
      </w:r>
      <w:r w:rsidRPr="00C01F6C">
        <w:rPr>
          <w:color w:val="auto"/>
          <w:sz w:val="28"/>
          <w:szCs w:val="28"/>
        </w:rPr>
        <w:t xml:space="preserve">я делегувала частку своїх повноважень, підзвітні і підконтрольні </w:t>
      </w:r>
      <w:r w:rsidR="00F954C6">
        <w:rPr>
          <w:color w:val="auto"/>
          <w:sz w:val="28"/>
          <w:szCs w:val="28"/>
        </w:rPr>
        <w:t>Асоціаці</w:t>
      </w:r>
      <w:r w:rsidRPr="00C01F6C">
        <w:rPr>
          <w:color w:val="auto"/>
          <w:sz w:val="28"/>
          <w:szCs w:val="28"/>
        </w:rPr>
        <w:t xml:space="preserve">ї </w:t>
      </w:r>
      <w:proofErr w:type="gramStart"/>
      <w:r w:rsidRPr="00C01F6C">
        <w:rPr>
          <w:color w:val="auto"/>
          <w:sz w:val="28"/>
          <w:szCs w:val="28"/>
        </w:rPr>
        <w:t>у межах</w:t>
      </w:r>
      <w:proofErr w:type="gramEnd"/>
      <w:r w:rsidRPr="00C01F6C">
        <w:rPr>
          <w:color w:val="auto"/>
          <w:sz w:val="28"/>
          <w:szCs w:val="28"/>
        </w:rPr>
        <w:t xml:space="preserve"> цих повноважень, погоджують з </w:t>
      </w:r>
      <w:r w:rsidR="00F954C6">
        <w:rPr>
          <w:color w:val="auto"/>
          <w:sz w:val="28"/>
          <w:szCs w:val="28"/>
        </w:rPr>
        <w:t>Асоціаці</w:t>
      </w:r>
      <w:r w:rsidRPr="00C01F6C">
        <w:rPr>
          <w:color w:val="auto"/>
          <w:sz w:val="28"/>
          <w:szCs w:val="28"/>
        </w:rPr>
        <w:t xml:space="preserve">єю статутні та регламентні документи і календарі змагань з футболу. </w:t>
      </w:r>
    </w:p>
    <w:p w:rsidR="00A006D1" w:rsidRPr="00C01F6C" w:rsidRDefault="00B37CAA" w:rsidP="00A006D1">
      <w:pPr>
        <w:pStyle w:val="Default"/>
        <w:spacing w:after="100" w:afterAutospacing="1"/>
        <w:rPr>
          <w:color w:val="auto"/>
          <w:sz w:val="28"/>
          <w:szCs w:val="28"/>
        </w:rPr>
      </w:pPr>
      <w:r w:rsidRPr="00C01F6C">
        <w:rPr>
          <w:color w:val="auto"/>
          <w:sz w:val="28"/>
          <w:szCs w:val="28"/>
        </w:rPr>
        <w:lastRenderedPageBreak/>
        <w:t xml:space="preserve">8. У діяльності </w:t>
      </w:r>
      <w:r w:rsidR="00F954C6">
        <w:rPr>
          <w:color w:val="auto"/>
          <w:sz w:val="28"/>
          <w:szCs w:val="28"/>
        </w:rPr>
        <w:t>Асоціаці</w:t>
      </w:r>
      <w:r w:rsidRPr="00C01F6C">
        <w:rPr>
          <w:color w:val="auto"/>
          <w:sz w:val="28"/>
          <w:szCs w:val="28"/>
        </w:rPr>
        <w:t xml:space="preserve">ї також можуть брати участь інші юридичні особи приватного права, зокрема професіональні футбольні клуби (команди, що є учасниками всеукраїнських змагань з футболу серед професіональних клубів та знаходяться в межах Території діяльності), які задіяні у сфері футболу і поділяють мету та статутні завдання </w:t>
      </w:r>
      <w:r w:rsidR="00F954C6">
        <w:rPr>
          <w:color w:val="auto"/>
          <w:sz w:val="28"/>
          <w:szCs w:val="28"/>
        </w:rPr>
        <w:t>Асоціаці</w:t>
      </w:r>
      <w:r w:rsidRPr="00C01F6C">
        <w:rPr>
          <w:color w:val="auto"/>
          <w:sz w:val="28"/>
          <w:szCs w:val="28"/>
        </w:rPr>
        <w:t>ї.</w:t>
      </w:r>
    </w:p>
    <w:p w:rsidR="00B37CAA" w:rsidRPr="00C01F6C" w:rsidRDefault="00B37CAA" w:rsidP="00A006D1">
      <w:pPr>
        <w:pStyle w:val="Default"/>
        <w:spacing w:after="100" w:afterAutospacing="1"/>
        <w:rPr>
          <w:color w:val="auto"/>
          <w:sz w:val="28"/>
          <w:szCs w:val="28"/>
        </w:rPr>
      </w:pPr>
      <w:r w:rsidRPr="00C01F6C">
        <w:rPr>
          <w:b/>
          <w:bCs/>
          <w:color w:val="auto"/>
          <w:sz w:val="28"/>
          <w:szCs w:val="28"/>
        </w:rPr>
        <w:t xml:space="preserve">Стаття 7. Порядок прийому у члени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 Особа, що відповідає вимогам статті 6 Статуту та бажає стати членом </w:t>
      </w:r>
      <w:r w:rsidR="00F954C6">
        <w:rPr>
          <w:color w:val="auto"/>
          <w:sz w:val="28"/>
          <w:szCs w:val="28"/>
        </w:rPr>
        <w:t>Асоціаці</w:t>
      </w:r>
      <w:r w:rsidRPr="00C01F6C">
        <w:rPr>
          <w:color w:val="auto"/>
          <w:sz w:val="28"/>
          <w:szCs w:val="28"/>
        </w:rPr>
        <w:t xml:space="preserve">ї, подає </w:t>
      </w:r>
      <w:r w:rsidR="00F954C6">
        <w:rPr>
          <w:color w:val="auto"/>
          <w:sz w:val="28"/>
          <w:szCs w:val="28"/>
        </w:rPr>
        <w:t>Асоціаці</w:t>
      </w:r>
      <w:r w:rsidRPr="00C01F6C">
        <w:rPr>
          <w:color w:val="auto"/>
          <w:sz w:val="28"/>
          <w:szCs w:val="28"/>
        </w:rPr>
        <w:t xml:space="preserve">ї письмову заяву про надання членства. Заява повинна містити найменування кандидата, його місцезнаходження та юридичний статус, рішення про вступ до </w:t>
      </w:r>
      <w:r w:rsidR="00F954C6">
        <w:rPr>
          <w:color w:val="auto"/>
          <w:sz w:val="28"/>
          <w:szCs w:val="28"/>
        </w:rPr>
        <w:t>Асоціаці</w:t>
      </w:r>
      <w:r w:rsidRPr="00C01F6C">
        <w:rPr>
          <w:color w:val="auto"/>
          <w:sz w:val="28"/>
          <w:szCs w:val="28"/>
        </w:rPr>
        <w:t xml:space="preserve">ї та форми участі у футбольній діяльності, відомості про осіб (органи), уповноважених діяти від імені кандидата без довіреності, про склад і засади формування керівних органів, відомості про членство в інших спортивних об’єднаннях, згоду дотримуватися Статуту </w:t>
      </w:r>
      <w:r w:rsidR="00F954C6">
        <w:rPr>
          <w:color w:val="auto"/>
          <w:sz w:val="28"/>
          <w:szCs w:val="28"/>
        </w:rPr>
        <w:t>Асоціаці</w:t>
      </w:r>
      <w:r w:rsidRPr="00C01F6C">
        <w:rPr>
          <w:color w:val="auto"/>
          <w:sz w:val="28"/>
          <w:szCs w:val="28"/>
        </w:rPr>
        <w:t xml:space="preserve">ї, </w:t>
      </w:r>
      <w:r w:rsidR="00F954C6">
        <w:rPr>
          <w:color w:val="auto"/>
          <w:sz w:val="28"/>
          <w:szCs w:val="28"/>
        </w:rPr>
        <w:t>УАФ</w:t>
      </w:r>
      <w:r w:rsidRPr="00C01F6C">
        <w:rPr>
          <w:color w:val="auto"/>
          <w:sz w:val="28"/>
          <w:szCs w:val="28"/>
        </w:rPr>
        <w:t xml:space="preserve">, їх регламентів, рішень, директив та визнання їх виключної компетенції і юрисдикції. </w:t>
      </w:r>
    </w:p>
    <w:p w:rsidR="00B37CAA" w:rsidRPr="00C01F6C" w:rsidRDefault="00B37CAA" w:rsidP="00A006D1">
      <w:pPr>
        <w:pStyle w:val="Default"/>
        <w:rPr>
          <w:color w:val="auto"/>
          <w:sz w:val="28"/>
          <w:szCs w:val="28"/>
        </w:rPr>
      </w:pPr>
      <w:r w:rsidRPr="00C01F6C">
        <w:rPr>
          <w:color w:val="auto"/>
          <w:sz w:val="28"/>
          <w:szCs w:val="28"/>
        </w:rPr>
        <w:t xml:space="preserve">2. До заяви додаються копії установчих документів. </w:t>
      </w:r>
    </w:p>
    <w:p w:rsidR="00B37CAA" w:rsidRPr="00C01F6C" w:rsidRDefault="00B37CAA" w:rsidP="00A006D1">
      <w:pPr>
        <w:pStyle w:val="Default"/>
        <w:rPr>
          <w:color w:val="auto"/>
          <w:sz w:val="28"/>
          <w:szCs w:val="28"/>
        </w:rPr>
      </w:pPr>
      <w:r w:rsidRPr="00C01F6C">
        <w:rPr>
          <w:color w:val="auto"/>
          <w:sz w:val="28"/>
          <w:szCs w:val="28"/>
        </w:rPr>
        <w:t xml:space="preserve">3. </w:t>
      </w:r>
      <w:r w:rsidR="00F954C6">
        <w:rPr>
          <w:color w:val="auto"/>
          <w:sz w:val="28"/>
          <w:szCs w:val="28"/>
        </w:rPr>
        <w:t>Асоціаці</w:t>
      </w:r>
      <w:r w:rsidRPr="00C01F6C">
        <w:rPr>
          <w:color w:val="auto"/>
          <w:sz w:val="28"/>
          <w:szCs w:val="28"/>
        </w:rPr>
        <w:t xml:space="preserve">я може вимагати від кандидата у члени </w:t>
      </w:r>
      <w:r w:rsidR="00F954C6">
        <w:rPr>
          <w:color w:val="auto"/>
          <w:sz w:val="28"/>
          <w:szCs w:val="28"/>
        </w:rPr>
        <w:t>Асоціаці</w:t>
      </w:r>
      <w:r w:rsidRPr="00C01F6C">
        <w:rPr>
          <w:color w:val="auto"/>
          <w:sz w:val="28"/>
          <w:szCs w:val="28"/>
        </w:rPr>
        <w:t xml:space="preserve">ї іншу інформацію (документи) про його структуру та спортивну інфраструктуру (наявність спортивних споруд, обладнання та умов для гри в футбол) тощо. </w:t>
      </w:r>
    </w:p>
    <w:p w:rsidR="00B37CAA" w:rsidRPr="00C01F6C" w:rsidRDefault="00B37CAA" w:rsidP="00A006D1">
      <w:pPr>
        <w:pStyle w:val="Default"/>
        <w:rPr>
          <w:color w:val="auto"/>
          <w:sz w:val="28"/>
          <w:szCs w:val="28"/>
        </w:rPr>
      </w:pPr>
      <w:r w:rsidRPr="00C01F6C">
        <w:rPr>
          <w:color w:val="auto"/>
          <w:sz w:val="28"/>
          <w:szCs w:val="28"/>
        </w:rPr>
        <w:t xml:space="preserve">4. Виконавчий комітет розглядає документи, надані кандидатом у члени </w:t>
      </w:r>
      <w:r w:rsidR="00F954C6">
        <w:rPr>
          <w:color w:val="auto"/>
          <w:sz w:val="28"/>
          <w:szCs w:val="28"/>
        </w:rPr>
        <w:t>Асоціаці</w:t>
      </w:r>
      <w:r w:rsidRPr="00C01F6C">
        <w:rPr>
          <w:color w:val="auto"/>
          <w:sz w:val="28"/>
          <w:szCs w:val="28"/>
        </w:rPr>
        <w:t xml:space="preserve">ї, та передає на розгляд Конференції подану заяву разом зі своїм висновком та рекомендацією прийняти чи відмовити у прийняті кандидата до членів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5. Протягом роботи Конференції, на якій має розглядатися питання прийняття кандидата до членів </w:t>
      </w:r>
      <w:r w:rsidR="00F954C6">
        <w:rPr>
          <w:color w:val="auto"/>
          <w:sz w:val="28"/>
          <w:szCs w:val="28"/>
        </w:rPr>
        <w:t>Асоціаці</w:t>
      </w:r>
      <w:r w:rsidRPr="00C01F6C">
        <w:rPr>
          <w:color w:val="auto"/>
          <w:sz w:val="28"/>
          <w:szCs w:val="28"/>
        </w:rPr>
        <w:t xml:space="preserve">ї, кандидат може через своїх представників, представництво яких оформлено відповідно до законодавства, виступити в підтримку своєї заяви. Під час обговорення заяви іншими членами </w:t>
      </w:r>
      <w:r w:rsidR="00F954C6">
        <w:rPr>
          <w:color w:val="auto"/>
          <w:sz w:val="28"/>
          <w:szCs w:val="28"/>
        </w:rPr>
        <w:t>Асоціаці</w:t>
      </w:r>
      <w:r w:rsidRPr="00C01F6C">
        <w:rPr>
          <w:color w:val="auto"/>
          <w:sz w:val="28"/>
          <w:szCs w:val="28"/>
        </w:rPr>
        <w:t xml:space="preserve">ї і проведення голосування із зазначеного питання ці представники мають залишити приміщення, де відбувається Конференція. У разі ухвалення позитивного рішення, представникам члена, щойно прийнятого до </w:t>
      </w:r>
      <w:r w:rsidR="00F954C6">
        <w:rPr>
          <w:color w:val="auto"/>
          <w:sz w:val="28"/>
          <w:szCs w:val="28"/>
        </w:rPr>
        <w:t>Асоціаці</w:t>
      </w:r>
      <w:r w:rsidRPr="00C01F6C">
        <w:rPr>
          <w:color w:val="auto"/>
          <w:sz w:val="28"/>
          <w:szCs w:val="28"/>
        </w:rPr>
        <w:t xml:space="preserve">ї, дозволяється брати участь у подальшій роботі Конференції в якості запрошених.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color w:val="auto"/>
          <w:sz w:val="28"/>
          <w:szCs w:val="28"/>
        </w:rPr>
        <w:t xml:space="preserve">6. У період між Конференціями Виконавчий комітет може надати кандидату тимчасове асоційоване членство. Остаточне рішення про членство приймає найближча Конференція. </w:t>
      </w:r>
    </w:p>
    <w:p w:rsidR="00B37CAA" w:rsidRPr="00C01F6C" w:rsidRDefault="00B37CAA" w:rsidP="00A006D1">
      <w:pPr>
        <w:pStyle w:val="Default"/>
        <w:rPr>
          <w:color w:val="auto"/>
          <w:sz w:val="28"/>
          <w:szCs w:val="28"/>
        </w:rPr>
      </w:pPr>
      <w:r w:rsidRPr="00C01F6C">
        <w:rPr>
          <w:b/>
          <w:bCs/>
          <w:color w:val="auto"/>
          <w:sz w:val="28"/>
          <w:szCs w:val="28"/>
        </w:rPr>
        <w:t xml:space="preserve">Стаття 8. Права та обов’язки членів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 Члени </w:t>
      </w:r>
      <w:r w:rsidR="00F954C6">
        <w:rPr>
          <w:color w:val="auto"/>
          <w:sz w:val="28"/>
          <w:szCs w:val="28"/>
        </w:rPr>
        <w:t>Асоціаці</w:t>
      </w:r>
      <w:r w:rsidRPr="00C01F6C">
        <w:rPr>
          <w:color w:val="auto"/>
          <w:sz w:val="28"/>
          <w:szCs w:val="28"/>
        </w:rPr>
        <w:t xml:space="preserve">ї користуються правами, передбаченими Статутом, регламентами та рішеннями, прийнятими </w:t>
      </w:r>
      <w:r w:rsidR="00F954C6">
        <w:rPr>
          <w:color w:val="auto"/>
          <w:sz w:val="28"/>
          <w:szCs w:val="28"/>
        </w:rPr>
        <w:t>Асоціаці</w:t>
      </w:r>
      <w:r w:rsidRPr="00C01F6C">
        <w:rPr>
          <w:color w:val="auto"/>
          <w:sz w:val="28"/>
          <w:szCs w:val="28"/>
        </w:rPr>
        <w:t xml:space="preserve">єю відповідно до нього, а саме: </w:t>
      </w:r>
    </w:p>
    <w:p w:rsidR="00B37CAA" w:rsidRPr="00C01F6C" w:rsidRDefault="00B37CAA" w:rsidP="00A006D1">
      <w:pPr>
        <w:pStyle w:val="Default"/>
        <w:rPr>
          <w:color w:val="auto"/>
          <w:sz w:val="28"/>
          <w:szCs w:val="28"/>
        </w:rPr>
      </w:pPr>
      <w:r w:rsidRPr="00C01F6C">
        <w:rPr>
          <w:color w:val="auto"/>
          <w:sz w:val="28"/>
          <w:szCs w:val="28"/>
        </w:rPr>
        <w:t xml:space="preserve">1.1. Брати участь в обранні органів управління </w:t>
      </w:r>
      <w:r w:rsidR="00F954C6">
        <w:rPr>
          <w:color w:val="auto"/>
          <w:sz w:val="28"/>
          <w:szCs w:val="28"/>
        </w:rPr>
        <w:t>Асоціаці</w:t>
      </w:r>
      <w:r w:rsidRPr="00C01F6C">
        <w:rPr>
          <w:color w:val="auto"/>
          <w:sz w:val="28"/>
          <w:szCs w:val="28"/>
        </w:rPr>
        <w:t xml:space="preserve">ї, висувати кандидатури, бути обраними </w:t>
      </w:r>
      <w:proofErr w:type="gramStart"/>
      <w:r w:rsidRPr="00C01F6C">
        <w:rPr>
          <w:color w:val="auto"/>
          <w:sz w:val="28"/>
          <w:szCs w:val="28"/>
        </w:rPr>
        <w:t>до складу</w:t>
      </w:r>
      <w:proofErr w:type="gramEnd"/>
      <w:r w:rsidRPr="00C01F6C">
        <w:rPr>
          <w:color w:val="auto"/>
          <w:sz w:val="28"/>
          <w:szCs w:val="28"/>
        </w:rPr>
        <w:t xml:space="preserve"> органів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lastRenderedPageBreak/>
        <w:t xml:space="preserve">1.2. Брати участь в управлінні </w:t>
      </w:r>
      <w:r w:rsidR="00F954C6">
        <w:rPr>
          <w:color w:val="auto"/>
          <w:sz w:val="28"/>
          <w:szCs w:val="28"/>
        </w:rPr>
        <w:t>Асоціаці</w:t>
      </w:r>
      <w:r w:rsidRPr="00C01F6C">
        <w:rPr>
          <w:color w:val="auto"/>
          <w:sz w:val="28"/>
          <w:szCs w:val="28"/>
        </w:rPr>
        <w:t xml:space="preserve">ї через своїх представників, обраних до органів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1.3. Отримувати повну і достовірну інформацію щодо діяльності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1.4. Вносити пропозиції щодо поліпшення діяльності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1.5. Брати участь у спортивних, навчальних, методичних заходах, семінарах та конференціях; </w:t>
      </w:r>
    </w:p>
    <w:p w:rsidR="00B37CAA" w:rsidRPr="00C01F6C" w:rsidRDefault="00B37CAA" w:rsidP="00A006D1">
      <w:pPr>
        <w:pStyle w:val="Default"/>
        <w:rPr>
          <w:color w:val="auto"/>
          <w:sz w:val="28"/>
          <w:szCs w:val="28"/>
        </w:rPr>
      </w:pPr>
      <w:r w:rsidRPr="00C01F6C">
        <w:rPr>
          <w:color w:val="auto"/>
          <w:sz w:val="28"/>
          <w:szCs w:val="28"/>
        </w:rPr>
        <w:t xml:space="preserve">1.6. Користуватися підтримкою </w:t>
      </w:r>
      <w:r w:rsidR="00F954C6">
        <w:rPr>
          <w:color w:val="auto"/>
          <w:sz w:val="28"/>
          <w:szCs w:val="28"/>
        </w:rPr>
        <w:t>Асоціаці</w:t>
      </w:r>
      <w:r w:rsidRPr="00C01F6C">
        <w:rPr>
          <w:color w:val="auto"/>
          <w:sz w:val="28"/>
          <w:szCs w:val="28"/>
        </w:rPr>
        <w:t xml:space="preserve">ї у діяльності, що відповідає статутній меті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1.7. Користуватись правовим та соціальним захистом своїх прав і законних інтересів з боку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1.8. Висувати кандидатури на обрання Голови </w:t>
      </w:r>
      <w:r w:rsidR="00F954C6">
        <w:rPr>
          <w:color w:val="auto"/>
          <w:sz w:val="28"/>
          <w:szCs w:val="28"/>
        </w:rPr>
        <w:t>Асоціаці</w:t>
      </w:r>
      <w:r w:rsidRPr="00C01F6C">
        <w:rPr>
          <w:color w:val="auto"/>
          <w:sz w:val="28"/>
          <w:szCs w:val="28"/>
        </w:rPr>
        <w:t xml:space="preserve">ї та інших органів управління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1.9. Вийти із складу членів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 Члени </w:t>
      </w:r>
      <w:r w:rsidR="00F954C6">
        <w:rPr>
          <w:color w:val="auto"/>
          <w:sz w:val="28"/>
          <w:szCs w:val="28"/>
        </w:rPr>
        <w:t>Асоціаці</w:t>
      </w:r>
      <w:r w:rsidRPr="00C01F6C">
        <w:rPr>
          <w:color w:val="auto"/>
          <w:sz w:val="28"/>
          <w:szCs w:val="28"/>
        </w:rPr>
        <w:t xml:space="preserve">ї зобов’язані: </w:t>
      </w:r>
    </w:p>
    <w:p w:rsidR="00A006D1" w:rsidRPr="00C01F6C" w:rsidRDefault="00B37CAA" w:rsidP="00A006D1">
      <w:pPr>
        <w:pStyle w:val="Default"/>
        <w:spacing w:after="100" w:afterAutospacing="1"/>
        <w:rPr>
          <w:color w:val="auto"/>
          <w:sz w:val="28"/>
          <w:szCs w:val="28"/>
        </w:rPr>
      </w:pPr>
      <w:r w:rsidRPr="00C01F6C">
        <w:rPr>
          <w:color w:val="auto"/>
          <w:sz w:val="28"/>
          <w:szCs w:val="28"/>
        </w:rPr>
        <w:t xml:space="preserve">2.1. Визнавати виключну компетенцію </w:t>
      </w:r>
      <w:r w:rsidR="00F954C6">
        <w:rPr>
          <w:color w:val="auto"/>
          <w:sz w:val="28"/>
          <w:szCs w:val="28"/>
        </w:rPr>
        <w:t>Асоціаці</w:t>
      </w:r>
      <w:r w:rsidRPr="00C01F6C">
        <w:rPr>
          <w:color w:val="auto"/>
          <w:sz w:val="28"/>
          <w:szCs w:val="28"/>
        </w:rPr>
        <w:t xml:space="preserve">ї і </w:t>
      </w:r>
      <w:r w:rsidR="00F954C6">
        <w:rPr>
          <w:color w:val="auto"/>
          <w:sz w:val="28"/>
          <w:szCs w:val="28"/>
        </w:rPr>
        <w:t>УАФ</w:t>
      </w:r>
      <w:r w:rsidRPr="00C01F6C">
        <w:rPr>
          <w:color w:val="auto"/>
          <w:sz w:val="28"/>
          <w:szCs w:val="28"/>
        </w:rPr>
        <w:t xml:space="preserve"> щодо розвитку футболу на Території діяльності та за її межами, проведення змагань з футболу та дисциплінарної юрисдикції;</w:t>
      </w:r>
    </w:p>
    <w:p w:rsidR="00B37CAA" w:rsidRPr="00C01F6C" w:rsidRDefault="00B37CAA" w:rsidP="00A006D1">
      <w:pPr>
        <w:pStyle w:val="Default"/>
        <w:spacing w:after="100" w:afterAutospacing="1"/>
        <w:rPr>
          <w:color w:val="auto"/>
          <w:sz w:val="28"/>
          <w:szCs w:val="28"/>
        </w:rPr>
      </w:pPr>
      <w:r w:rsidRPr="00C01F6C">
        <w:rPr>
          <w:color w:val="auto"/>
          <w:sz w:val="28"/>
          <w:szCs w:val="28"/>
        </w:rPr>
        <w:t xml:space="preserve">2.2. Активно сприяти розвитку футболу та Території діяльності, реалізації політики </w:t>
      </w:r>
      <w:r w:rsidR="00F954C6">
        <w:rPr>
          <w:color w:val="auto"/>
          <w:sz w:val="28"/>
          <w:szCs w:val="28"/>
        </w:rPr>
        <w:t>Асоціаці</w:t>
      </w:r>
      <w:r w:rsidRPr="00C01F6C">
        <w:rPr>
          <w:color w:val="auto"/>
          <w:sz w:val="28"/>
          <w:szCs w:val="28"/>
        </w:rPr>
        <w:t xml:space="preserve">ї у сфері футболу, налагодженню дружніх стосунків між особами, організаціями, колективами, що діють у зазначеній сфері; </w:t>
      </w:r>
    </w:p>
    <w:p w:rsidR="00B37CAA" w:rsidRPr="00C01F6C" w:rsidRDefault="00B37CAA" w:rsidP="00A006D1">
      <w:pPr>
        <w:pStyle w:val="Default"/>
        <w:rPr>
          <w:color w:val="auto"/>
          <w:sz w:val="28"/>
          <w:szCs w:val="28"/>
        </w:rPr>
      </w:pPr>
      <w:r w:rsidRPr="00C01F6C">
        <w:rPr>
          <w:color w:val="auto"/>
          <w:sz w:val="28"/>
          <w:szCs w:val="28"/>
        </w:rPr>
        <w:t xml:space="preserve">2.3. Співпрацювати з </w:t>
      </w:r>
      <w:r w:rsidR="00F954C6">
        <w:rPr>
          <w:color w:val="auto"/>
          <w:sz w:val="28"/>
          <w:szCs w:val="28"/>
        </w:rPr>
        <w:t>Асоціаці</w:t>
      </w:r>
      <w:r w:rsidRPr="00C01F6C">
        <w:rPr>
          <w:color w:val="auto"/>
          <w:sz w:val="28"/>
          <w:szCs w:val="28"/>
        </w:rPr>
        <w:t xml:space="preserve">єю та </w:t>
      </w:r>
      <w:r w:rsidR="00F954C6">
        <w:rPr>
          <w:color w:val="auto"/>
          <w:sz w:val="28"/>
          <w:szCs w:val="28"/>
        </w:rPr>
        <w:t>УАФ</w:t>
      </w:r>
      <w:r w:rsidRPr="00C01F6C">
        <w:rPr>
          <w:color w:val="auto"/>
          <w:sz w:val="28"/>
          <w:szCs w:val="28"/>
        </w:rPr>
        <w:t xml:space="preserve"> з усіх питань розвитку футболу у регіоні; </w:t>
      </w:r>
    </w:p>
    <w:p w:rsidR="00B37CAA" w:rsidRPr="00C01F6C" w:rsidRDefault="00B37CAA" w:rsidP="00A006D1">
      <w:pPr>
        <w:pStyle w:val="Default"/>
        <w:rPr>
          <w:color w:val="auto"/>
          <w:sz w:val="28"/>
          <w:szCs w:val="28"/>
        </w:rPr>
      </w:pPr>
      <w:r w:rsidRPr="00C01F6C">
        <w:rPr>
          <w:color w:val="auto"/>
          <w:sz w:val="28"/>
          <w:szCs w:val="28"/>
        </w:rPr>
        <w:t xml:space="preserve">2.4. Підтримувати авторитет </w:t>
      </w:r>
      <w:r w:rsidR="00F954C6">
        <w:rPr>
          <w:color w:val="auto"/>
          <w:sz w:val="28"/>
          <w:szCs w:val="28"/>
        </w:rPr>
        <w:t>Асоціаці</w:t>
      </w:r>
      <w:r w:rsidRPr="00C01F6C">
        <w:rPr>
          <w:color w:val="auto"/>
          <w:sz w:val="28"/>
          <w:szCs w:val="28"/>
        </w:rPr>
        <w:t xml:space="preserve">ї, не чинити дій або бездіяльності, що суперечать статутним цілям </w:t>
      </w:r>
      <w:r w:rsidR="00F954C6">
        <w:rPr>
          <w:color w:val="auto"/>
          <w:sz w:val="28"/>
          <w:szCs w:val="28"/>
        </w:rPr>
        <w:t>Асоціаці</w:t>
      </w:r>
      <w:r w:rsidRPr="00C01F6C">
        <w:rPr>
          <w:color w:val="auto"/>
          <w:sz w:val="28"/>
          <w:szCs w:val="28"/>
        </w:rPr>
        <w:t xml:space="preserve">ї, </w:t>
      </w:r>
      <w:r w:rsidR="00F954C6">
        <w:rPr>
          <w:color w:val="auto"/>
          <w:sz w:val="28"/>
          <w:szCs w:val="28"/>
        </w:rPr>
        <w:t>УАФ</w:t>
      </w:r>
      <w:r w:rsidRPr="00C01F6C">
        <w:rPr>
          <w:color w:val="auto"/>
          <w:sz w:val="28"/>
          <w:szCs w:val="28"/>
        </w:rPr>
        <w:t xml:space="preserve">, УЄФА та ФІФА чи підривають їх престиж; </w:t>
      </w:r>
    </w:p>
    <w:p w:rsidR="00B37CAA" w:rsidRPr="00C01F6C" w:rsidRDefault="00B37CAA" w:rsidP="00A006D1">
      <w:pPr>
        <w:pStyle w:val="Default"/>
        <w:rPr>
          <w:color w:val="auto"/>
          <w:sz w:val="28"/>
          <w:szCs w:val="28"/>
        </w:rPr>
      </w:pPr>
      <w:r w:rsidRPr="00C01F6C">
        <w:rPr>
          <w:color w:val="auto"/>
          <w:sz w:val="28"/>
          <w:szCs w:val="28"/>
        </w:rPr>
        <w:t xml:space="preserve">2.5. Дотримуватись Статуту та Регламентних документів, ухвалених органами управління </w:t>
      </w:r>
      <w:r w:rsidR="00F954C6">
        <w:rPr>
          <w:color w:val="auto"/>
          <w:sz w:val="28"/>
          <w:szCs w:val="28"/>
        </w:rPr>
        <w:t>Асоціаці</w:t>
      </w:r>
      <w:r w:rsidRPr="00C01F6C">
        <w:rPr>
          <w:color w:val="auto"/>
          <w:sz w:val="28"/>
          <w:szCs w:val="28"/>
        </w:rPr>
        <w:t xml:space="preserve">ї в межах їх компетенції, визнавати та дотримуватись статутів, директив, інших регламентних та нормативних документів </w:t>
      </w:r>
      <w:r w:rsidR="00F954C6">
        <w:rPr>
          <w:color w:val="auto"/>
          <w:sz w:val="28"/>
          <w:szCs w:val="28"/>
        </w:rPr>
        <w:t>УАФ</w:t>
      </w:r>
      <w:r w:rsidRPr="00C01F6C">
        <w:rPr>
          <w:color w:val="auto"/>
          <w:sz w:val="28"/>
          <w:szCs w:val="28"/>
        </w:rPr>
        <w:t xml:space="preserve">, УЄФА та ФІФА, виконувати директиви та рішення їх органів, Правила гри; </w:t>
      </w:r>
    </w:p>
    <w:p w:rsidR="00B37CAA" w:rsidRPr="00C01F6C" w:rsidRDefault="00B37CAA" w:rsidP="00A006D1">
      <w:pPr>
        <w:pStyle w:val="Default"/>
        <w:rPr>
          <w:color w:val="auto"/>
          <w:sz w:val="28"/>
          <w:szCs w:val="28"/>
        </w:rPr>
      </w:pPr>
      <w:r w:rsidRPr="00C01F6C">
        <w:rPr>
          <w:color w:val="auto"/>
          <w:sz w:val="28"/>
          <w:szCs w:val="28"/>
        </w:rPr>
        <w:t xml:space="preserve">2.6. Забезпечувати дотримання Статутів і Регламентних документів </w:t>
      </w:r>
      <w:r w:rsidR="00F954C6">
        <w:rPr>
          <w:color w:val="auto"/>
          <w:sz w:val="28"/>
          <w:szCs w:val="28"/>
        </w:rPr>
        <w:t>Асоціаці</w:t>
      </w:r>
      <w:r w:rsidRPr="00C01F6C">
        <w:rPr>
          <w:color w:val="auto"/>
          <w:sz w:val="28"/>
          <w:szCs w:val="28"/>
        </w:rPr>
        <w:t xml:space="preserve">ї, регламентних та нормативних документів </w:t>
      </w:r>
      <w:r w:rsidR="00F954C6">
        <w:rPr>
          <w:color w:val="auto"/>
          <w:sz w:val="28"/>
          <w:szCs w:val="28"/>
        </w:rPr>
        <w:t>УАФ</w:t>
      </w:r>
      <w:r w:rsidRPr="00C01F6C">
        <w:rPr>
          <w:color w:val="auto"/>
          <w:sz w:val="28"/>
          <w:szCs w:val="28"/>
        </w:rPr>
        <w:t xml:space="preserve">, УЄФА та ФІФА усіма особами, які є їх членами, та виконання дисциплінарних санкцій відповідно до рішень органів здійснення футбольного правосуддя </w:t>
      </w:r>
      <w:r w:rsidR="00F954C6">
        <w:rPr>
          <w:color w:val="auto"/>
          <w:sz w:val="28"/>
          <w:szCs w:val="28"/>
        </w:rPr>
        <w:t>Асоціаці</w:t>
      </w:r>
      <w:r w:rsidRPr="00C01F6C">
        <w:rPr>
          <w:color w:val="auto"/>
          <w:sz w:val="28"/>
          <w:szCs w:val="28"/>
        </w:rPr>
        <w:t xml:space="preserve">ї, </w:t>
      </w:r>
      <w:r w:rsidR="00F954C6">
        <w:rPr>
          <w:color w:val="auto"/>
          <w:sz w:val="28"/>
          <w:szCs w:val="28"/>
        </w:rPr>
        <w:t>УАФ</w:t>
      </w:r>
      <w:r w:rsidRPr="00C01F6C">
        <w:rPr>
          <w:color w:val="auto"/>
          <w:sz w:val="28"/>
          <w:szCs w:val="28"/>
        </w:rPr>
        <w:t xml:space="preserve">, УЄФА та ФІФА; </w:t>
      </w:r>
    </w:p>
    <w:p w:rsidR="00B37CAA" w:rsidRPr="00C01F6C" w:rsidRDefault="00B37CAA" w:rsidP="00A006D1">
      <w:pPr>
        <w:pStyle w:val="Default"/>
        <w:rPr>
          <w:color w:val="auto"/>
          <w:sz w:val="28"/>
          <w:szCs w:val="28"/>
        </w:rPr>
      </w:pPr>
      <w:r w:rsidRPr="00C01F6C">
        <w:rPr>
          <w:color w:val="auto"/>
          <w:sz w:val="28"/>
          <w:szCs w:val="28"/>
        </w:rPr>
        <w:t xml:space="preserve">2.7. Виконувати рішення, прийняті органами управління </w:t>
      </w:r>
      <w:r w:rsidR="00F954C6">
        <w:rPr>
          <w:color w:val="auto"/>
          <w:sz w:val="28"/>
          <w:szCs w:val="28"/>
        </w:rPr>
        <w:t>Асоціаці</w:t>
      </w:r>
      <w:r w:rsidRPr="00C01F6C">
        <w:rPr>
          <w:color w:val="auto"/>
          <w:sz w:val="28"/>
          <w:szCs w:val="28"/>
        </w:rPr>
        <w:t xml:space="preserve">ї, дотримуватися принципів поваги, чесності, справедливості та принципу чесної гри; </w:t>
      </w:r>
    </w:p>
    <w:p w:rsidR="00B37CAA" w:rsidRPr="00C01F6C" w:rsidRDefault="00B37CAA" w:rsidP="00A006D1">
      <w:pPr>
        <w:pStyle w:val="Default"/>
        <w:rPr>
          <w:color w:val="auto"/>
          <w:sz w:val="28"/>
          <w:szCs w:val="28"/>
        </w:rPr>
      </w:pPr>
      <w:r w:rsidRPr="00C01F6C">
        <w:rPr>
          <w:color w:val="auto"/>
          <w:sz w:val="28"/>
          <w:szCs w:val="28"/>
        </w:rPr>
        <w:t xml:space="preserve">2.8. Дотримуватися дисциплінарних вимог та правил вирішення суперечливих питань, передбачених статутними та регламентними документами </w:t>
      </w:r>
      <w:r w:rsidR="00F954C6">
        <w:rPr>
          <w:color w:val="auto"/>
          <w:sz w:val="28"/>
          <w:szCs w:val="28"/>
        </w:rPr>
        <w:t>Асоціаці</w:t>
      </w:r>
      <w:r w:rsidRPr="00C01F6C">
        <w:rPr>
          <w:color w:val="auto"/>
          <w:sz w:val="28"/>
          <w:szCs w:val="28"/>
        </w:rPr>
        <w:t xml:space="preserve">ї, </w:t>
      </w:r>
      <w:r w:rsidR="00F954C6">
        <w:rPr>
          <w:color w:val="auto"/>
          <w:sz w:val="28"/>
          <w:szCs w:val="28"/>
        </w:rPr>
        <w:t>УАФ</w:t>
      </w:r>
      <w:r w:rsidRPr="00C01F6C">
        <w:rPr>
          <w:color w:val="auto"/>
          <w:sz w:val="28"/>
          <w:szCs w:val="28"/>
        </w:rPr>
        <w:t xml:space="preserve">, УЄФА та ФІФА; </w:t>
      </w:r>
    </w:p>
    <w:p w:rsidR="00B37CAA" w:rsidRPr="00C01F6C" w:rsidRDefault="00B37CAA" w:rsidP="00A006D1">
      <w:pPr>
        <w:pStyle w:val="Default"/>
        <w:rPr>
          <w:color w:val="auto"/>
          <w:sz w:val="28"/>
          <w:szCs w:val="28"/>
        </w:rPr>
      </w:pPr>
      <w:r w:rsidRPr="00C01F6C">
        <w:rPr>
          <w:color w:val="auto"/>
          <w:sz w:val="28"/>
          <w:szCs w:val="28"/>
        </w:rPr>
        <w:lastRenderedPageBreak/>
        <w:t xml:space="preserve">2.9. Визнавати виключну компетенцію та юрисдикцію органів здійснення футбольного правосуддя </w:t>
      </w:r>
      <w:r w:rsidR="00F954C6">
        <w:rPr>
          <w:color w:val="auto"/>
          <w:sz w:val="28"/>
          <w:szCs w:val="28"/>
        </w:rPr>
        <w:t>Асоціаці</w:t>
      </w:r>
      <w:r w:rsidRPr="00C01F6C">
        <w:rPr>
          <w:color w:val="auto"/>
          <w:sz w:val="28"/>
          <w:szCs w:val="28"/>
        </w:rPr>
        <w:t xml:space="preserve">ї, </w:t>
      </w:r>
      <w:r w:rsidR="00F954C6">
        <w:rPr>
          <w:color w:val="auto"/>
          <w:sz w:val="28"/>
          <w:szCs w:val="28"/>
        </w:rPr>
        <w:t>УАФ</w:t>
      </w:r>
      <w:r w:rsidRPr="00C01F6C">
        <w:rPr>
          <w:color w:val="auto"/>
          <w:sz w:val="28"/>
          <w:szCs w:val="28"/>
        </w:rPr>
        <w:t xml:space="preserve">, УЄФА та ФІФА щодо вирішення всіх спорів, пов’язаних із діяльністю у футболі; </w:t>
      </w:r>
    </w:p>
    <w:p w:rsidR="00B37CAA" w:rsidRPr="00C01F6C" w:rsidRDefault="00B37CAA" w:rsidP="00A006D1">
      <w:pPr>
        <w:pStyle w:val="Default"/>
        <w:rPr>
          <w:color w:val="auto"/>
          <w:sz w:val="28"/>
          <w:szCs w:val="28"/>
        </w:rPr>
      </w:pPr>
      <w:r w:rsidRPr="00C01F6C">
        <w:rPr>
          <w:color w:val="auto"/>
          <w:sz w:val="28"/>
          <w:szCs w:val="28"/>
        </w:rPr>
        <w:t xml:space="preserve">2.10. Організовувати, проводити чи брати участь тільки у змаганнях, що проводяться чи визнаються </w:t>
      </w:r>
      <w:r w:rsidR="00F954C6">
        <w:rPr>
          <w:color w:val="auto"/>
          <w:sz w:val="28"/>
          <w:szCs w:val="28"/>
        </w:rPr>
        <w:t>Асоціаці</w:t>
      </w:r>
      <w:r w:rsidRPr="00C01F6C">
        <w:rPr>
          <w:color w:val="auto"/>
          <w:sz w:val="28"/>
          <w:szCs w:val="28"/>
        </w:rPr>
        <w:t xml:space="preserve">єю, </w:t>
      </w:r>
      <w:r w:rsidR="00F954C6">
        <w:rPr>
          <w:color w:val="auto"/>
          <w:sz w:val="28"/>
          <w:szCs w:val="28"/>
        </w:rPr>
        <w:t>УАФ</w:t>
      </w:r>
      <w:r w:rsidRPr="00C01F6C">
        <w:rPr>
          <w:color w:val="auto"/>
          <w:sz w:val="28"/>
          <w:szCs w:val="28"/>
        </w:rPr>
        <w:t xml:space="preserve">, УЄФА та ФІФА відповідно до їх регламентних документів та рішень; </w:t>
      </w:r>
    </w:p>
    <w:p w:rsidR="00B37CAA" w:rsidRPr="00C01F6C" w:rsidRDefault="00B37CAA" w:rsidP="00A006D1">
      <w:pPr>
        <w:pStyle w:val="Default"/>
        <w:rPr>
          <w:color w:val="auto"/>
          <w:sz w:val="28"/>
          <w:szCs w:val="28"/>
        </w:rPr>
      </w:pPr>
      <w:r w:rsidRPr="00C01F6C">
        <w:rPr>
          <w:color w:val="auto"/>
          <w:sz w:val="28"/>
          <w:szCs w:val="28"/>
        </w:rPr>
        <w:t xml:space="preserve">2.11. Забезпечувати відповідність своїх статутних і регламентних документів вимогам статутів та регламентних документів </w:t>
      </w:r>
      <w:r w:rsidR="00F954C6">
        <w:rPr>
          <w:color w:val="auto"/>
          <w:sz w:val="28"/>
          <w:szCs w:val="28"/>
        </w:rPr>
        <w:t>Асоціаці</w:t>
      </w:r>
      <w:r w:rsidRPr="00C01F6C">
        <w:rPr>
          <w:color w:val="auto"/>
          <w:sz w:val="28"/>
          <w:szCs w:val="28"/>
        </w:rPr>
        <w:t xml:space="preserve">ї, </w:t>
      </w:r>
      <w:r w:rsidR="00F954C6">
        <w:rPr>
          <w:color w:val="auto"/>
          <w:sz w:val="28"/>
          <w:szCs w:val="28"/>
        </w:rPr>
        <w:t>УАФ</w:t>
      </w:r>
      <w:r w:rsidRPr="00C01F6C">
        <w:rPr>
          <w:color w:val="auto"/>
          <w:sz w:val="28"/>
          <w:szCs w:val="28"/>
        </w:rPr>
        <w:t xml:space="preserve">, УЄФА та ФІФА та повідомляти </w:t>
      </w:r>
      <w:r w:rsidR="00F954C6">
        <w:rPr>
          <w:color w:val="auto"/>
          <w:sz w:val="28"/>
          <w:szCs w:val="28"/>
        </w:rPr>
        <w:t>Асоціаці</w:t>
      </w:r>
      <w:r w:rsidRPr="00C01F6C">
        <w:rPr>
          <w:color w:val="auto"/>
          <w:sz w:val="28"/>
          <w:szCs w:val="28"/>
        </w:rPr>
        <w:t xml:space="preserve">ю про внесені зміни до них; </w:t>
      </w:r>
    </w:p>
    <w:p w:rsidR="00B37CAA" w:rsidRPr="00C01F6C" w:rsidRDefault="00B37CAA" w:rsidP="00A006D1">
      <w:pPr>
        <w:pStyle w:val="Default"/>
        <w:rPr>
          <w:color w:val="auto"/>
          <w:sz w:val="28"/>
          <w:szCs w:val="28"/>
        </w:rPr>
      </w:pPr>
      <w:r w:rsidRPr="00C01F6C">
        <w:rPr>
          <w:color w:val="auto"/>
          <w:sz w:val="28"/>
          <w:szCs w:val="28"/>
        </w:rPr>
        <w:t xml:space="preserve">2.12. Своєчасно сплачувати внески, якщо такі встановлені; </w:t>
      </w:r>
    </w:p>
    <w:p w:rsidR="00B37CAA" w:rsidRPr="00C01F6C" w:rsidRDefault="00B37CAA" w:rsidP="00A006D1">
      <w:pPr>
        <w:pStyle w:val="Default"/>
        <w:rPr>
          <w:color w:val="auto"/>
          <w:sz w:val="28"/>
          <w:szCs w:val="28"/>
        </w:rPr>
      </w:pPr>
      <w:r w:rsidRPr="00C01F6C">
        <w:rPr>
          <w:color w:val="auto"/>
          <w:sz w:val="28"/>
          <w:szCs w:val="28"/>
        </w:rPr>
        <w:t xml:space="preserve">2.13. Звітувати </w:t>
      </w:r>
      <w:r w:rsidR="00F954C6">
        <w:rPr>
          <w:color w:val="auto"/>
          <w:sz w:val="28"/>
          <w:szCs w:val="28"/>
        </w:rPr>
        <w:t>Асоціаці</w:t>
      </w:r>
      <w:r w:rsidRPr="00C01F6C">
        <w:rPr>
          <w:color w:val="auto"/>
          <w:sz w:val="28"/>
          <w:szCs w:val="28"/>
        </w:rPr>
        <w:t xml:space="preserve">ї про виконання делегованих повноважень у футболі </w:t>
      </w:r>
      <w:proofErr w:type="gramStart"/>
      <w:r w:rsidRPr="00C01F6C">
        <w:rPr>
          <w:color w:val="auto"/>
          <w:sz w:val="28"/>
          <w:szCs w:val="28"/>
        </w:rPr>
        <w:t>в порядку</w:t>
      </w:r>
      <w:proofErr w:type="gramEnd"/>
      <w:r w:rsidRPr="00C01F6C">
        <w:rPr>
          <w:color w:val="auto"/>
          <w:sz w:val="28"/>
          <w:szCs w:val="28"/>
        </w:rPr>
        <w:t xml:space="preserve">, за формами та в строки, встановлені </w:t>
      </w:r>
      <w:r w:rsidR="00F954C6">
        <w:rPr>
          <w:color w:val="auto"/>
          <w:sz w:val="28"/>
          <w:szCs w:val="28"/>
        </w:rPr>
        <w:t>Асоціаці</w:t>
      </w:r>
      <w:r w:rsidRPr="00C01F6C">
        <w:rPr>
          <w:color w:val="auto"/>
          <w:sz w:val="28"/>
          <w:szCs w:val="28"/>
        </w:rPr>
        <w:t xml:space="preserve">єю.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9. Вихід зі складу </w:t>
      </w:r>
      <w:r w:rsidR="00F954C6">
        <w:rPr>
          <w:b/>
          <w:bCs/>
          <w:color w:val="auto"/>
          <w:sz w:val="28"/>
          <w:szCs w:val="28"/>
        </w:rPr>
        <w:t>Асоціаці</w:t>
      </w:r>
      <w:r w:rsidRPr="00C01F6C">
        <w:rPr>
          <w:b/>
          <w:bCs/>
          <w:color w:val="auto"/>
          <w:sz w:val="28"/>
          <w:szCs w:val="28"/>
        </w:rPr>
        <w:t xml:space="preserve">ї, припинення членства, виключення члена </w:t>
      </w:r>
    </w:p>
    <w:p w:rsidR="00B37CAA" w:rsidRPr="00C01F6C" w:rsidRDefault="00B37CAA" w:rsidP="00A006D1">
      <w:pPr>
        <w:pStyle w:val="Default"/>
        <w:rPr>
          <w:color w:val="auto"/>
          <w:sz w:val="28"/>
          <w:szCs w:val="28"/>
        </w:rPr>
      </w:pPr>
      <w:r w:rsidRPr="00C01F6C">
        <w:rPr>
          <w:color w:val="auto"/>
          <w:sz w:val="28"/>
          <w:szCs w:val="28"/>
        </w:rPr>
        <w:t xml:space="preserve">1. Кожен член </w:t>
      </w:r>
      <w:r w:rsidR="00F954C6">
        <w:rPr>
          <w:color w:val="auto"/>
          <w:sz w:val="28"/>
          <w:szCs w:val="28"/>
        </w:rPr>
        <w:t>Асоціаці</w:t>
      </w:r>
      <w:r w:rsidRPr="00C01F6C">
        <w:rPr>
          <w:color w:val="auto"/>
          <w:sz w:val="28"/>
          <w:szCs w:val="28"/>
        </w:rPr>
        <w:t xml:space="preserve">ї має право добровільно у будь-який час припинити членство у </w:t>
      </w:r>
      <w:r w:rsidR="00F954C6">
        <w:rPr>
          <w:color w:val="auto"/>
          <w:sz w:val="28"/>
          <w:szCs w:val="28"/>
        </w:rPr>
        <w:t>Асоціаці</w:t>
      </w:r>
      <w:r w:rsidRPr="00C01F6C">
        <w:rPr>
          <w:color w:val="auto"/>
          <w:sz w:val="28"/>
          <w:szCs w:val="28"/>
        </w:rPr>
        <w:t xml:space="preserve">ї за своєю ініціативою шляхом подання відповідної заяви до </w:t>
      </w:r>
      <w:r w:rsidR="00F954C6">
        <w:rPr>
          <w:color w:val="auto"/>
          <w:sz w:val="28"/>
          <w:szCs w:val="28"/>
        </w:rPr>
        <w:t>Асоціаці</w:t>
      </w:r>
      <w:r w:rsidRPr="00C01F6C">
        <w:rPr>
          <w:color w:val="auto"/>
          <w:sz w:val="28"/>
          <w:szCs w:val="28"/>
        </w:rPr>
        <w:t xml:space="preserve">ї. В цьому випадку членство в </w:t>
      </w:r>
      <w:r w:rsidR="00F954C6">
        <w:rPr>
          <w:color w:val="auto"/>
          <w:sz w:val="28"/>
          <w:szCs w:val="28"/>
        </w:rPr>
        <w:t>Асоціаці</w:t>
      </w:r>
      <w:r w:rsidRPr="00C01F6C">
        <w:rPr>
          <w:color w:val="auto"/>
          <w:sz w:val="28"/>
          <w:szCs w:val="28"/>
        </w:rPr>
        <w:t xml:space="preserve">ї припиняється з дня подання такої заяви та не потребує додаткових рішень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 У разі припинення організації, що є членом </w:t>
      </w:r>
      <w:r w:rsidR="00F954C6">
        <w:rPr>
          <w:color w:val="auto"/>
          <w:sz w:val="28"/>
          <w:szCs w:val="28"/>
        </w:rPr>
        <w:t>Асоціаці</w:t>
      </w:r>
      <w:r w:rsidRPr="00C01F6C">
        <w:rPr>
          <w:color w:val="auto"/>
          <w:sz w:val="28"/>
          <w:szCs w:val="28"/>
        </w:rPr>
        <w:t xml:space="preserve">ї, її членство в </w:t>
      </w:r>
      <w:r w:rsidR="00F954C6">
        <w:rPr>
          <w:color w:val="auto"/>
          <w:sz w:val="28"/>
          <w:szCs w:val="28"/>
        </w:rPr>
        <w:t>Асоціаці</w:t>
      </w:r>
      <w:r w:rsidRPr="00C01F6C">
        <w:rPr>
          <w:color w:val="auto"/>
          <w:sz w:val="28"/>
          <w:szCs w:val="28"/>
        </w:rPr>
        <w:t xml:space="preserve">ї вважається припиненим з моменту державної реєстрації припинення. </w:t>
      </w:r>
    </w:p>
    <w:p w:rsidR="00B37CAA" w:rsidRPr="00C01F6C" w:rsidRDefault="00B37CAA" w:rsidP="00A006D1">
      <w:pPr>
        <w:pStyle w:val="Default"/>
        <w:rPr>
          <w:color w:val="auto"/>
          <w:sz w:val="28"/>
          <w:szCs w:val="28"/>
        </w:rPr>
      </w:pPr>
      <w:r w:rsidRPr="00C01F6C">
        <w:rPr>
          <w:color w:val="auto"/>
          <w:sz w:val="28"/>
          <w:szCs w:val="28"/>
        </w:rPr>
        <w:t xml:space="preserve">3. Конференція може виключити члена із </w:t>
      </w:r>
      <w:r w:rsidR="00F954C6">
        <w:rPr>
          <w:color w:val="auto"/>
          <w:sz w:val="28"/>
          <w:szCs w:val="28"/>
        </w:rPr>
        <w:t>Асоціаці</w:t>
      </w:r>
      <w:r w:rsidRPr="00C01F6C">
        <w:rPr>
          <w:color w:val="auto"/>
          <w:sz w:val="28"/>
          <w:szCs w:val="28"/>
        </w:rPr>
        <w:t xml:space="preserve">ї у випадку: </w:t>
      </w:r>
    </w:p>
    <w:p w:rsidR="00B37CAA" w:rsidRPr="00C01F6C" w:rsidRDefault="00B37CAA" w:rsidP="00A006D1">
      <w:pPr>
        <w:pStyle w:val="Default"/>
        <w:rPr>
          <w:color w:val="auto"/>
          <w:sz w:val="28"/>
          <w:szCs w:val="28"/>
        </w:rPr>
      </w:pPr>
      <w:r w:rsidRPr="00C01F6C">
        <w:rPr>
          <w:color w:val="auto"/>
          <w:sz w:val="28"/>
          <w:szCs w:val="28"/>
        </w:rPr>
        <w:t xml:space="preserve">3.1. Невиконання своїх обов’язків члена </w:t>
      </w:r>
      <w:r w:rsidR="00F954C6">
        <w:rPr>
          <w:color w:val="auto"/>
          <w:sz w:val="28"/>
          <w:szCs w:val="28"/>
        </w:rPr>
        <w:t>Асоціаці</w:t>
      </w:r>
      <w:r w:rsidRPr="00C01F6C">
        <w:rPr>
          <w:color w:val="auto"/>
          <w:sz w:val="28"/>
          <w:szCs w:val="28"/>
        </w:rPr>
        <w:t xml:space="preserve">ї або своїх зобов’язань перед </w:t>
      </w:r>
      <w:r w:rsidR="00F954C6">
        <w:rPr>
          <w:color w:val="auto"/>
          <w:sz w:val="28"/>
          <w:szCs w:val="28"/>
        </w:rPr>
        <w:t>Асоціаці</w:t>
      </w:r>
      <w:r w:rsidRPr="00C01F6C">
        <w:rPr>
          <w:color w:val="auto"/>
          <w:sz w:val="28"/>
          <w:szCs w:val="28"/>
        </w:rPr>
        <w:t xml:space="preserve">єю, невиконання рішень органів управління </w:t>
      </w:r>
      <w:r w:rsidR="00F954C6">
        <w:rPr>
          <w:color w:val="auto"/>
          <w:sz w:val="28"/>
          <w:szCs w:val="28"/>
        </w:rPr>
        <w:t>Асоціаці</w:t>
      </w:r>
      <w:r w:rsidRPr="00C01F6C">
        <w:rPr>
          <w:color w:val="auto"/>
          <w:sz w:val="28"/>
          <w:szCs w:val="28"/>
        </w:rPr>
        <w:t xml:space="preserve">ї, в тому числі несвоєчасної сплати членського внеску; </w:t>
      </w:r>
    </w:p>
    <w:p w:rsidR="00B37CAA" w:rsidRPr="00C01F6C" w:rsidRDefault="00B37CAA" w:rsidP="00A006D1">
      <w:pPr>
        <w:pStyle w:val="Default"/>
        <w:rPr>
          <w:color w:val="auto"/>
          <w:sz w:val="28"/>
          <w:szCs w:val="28"/>
        </w:rPr>
      </w:pPr>
      <w:r w:rsidRPr="00C01F6C">
        <w:rPr>
          <w:color w:val="auto"/>
          <w:sz w:val="28"/>
          <w:szCs w:val="28"/>
        </w:rPr>
        <w:t xml:space="preserve">3.2. Порушення статутів, директив, інших регламентних та нормативних документів або рішень </w:t>
      </w:r>
      <w:r w:rsidR="00F954C6">
        <w:rPr>
          <w:color w:val="auto"/>
          <w:sz w:val="28"/>
          <w:szCs w:val="28"/>
        </w:rPr>
        <w:t>Асоціаці</w:t>
      </w:r>
      <w:r w:rsidRPr="00C01F6C">
        <w:rPr>
          <w:color w:val="auto"/>
          <w:sz w:val="28"/>
          <w:szCs w:val="28"/>
        </w:rPr>
        <w:t xml:space="preserve">ї, </w:t>
      </w:r>
      <w:r w:rsidR="00F954C6">
        <w:rPr>
          <w:color w:val="auto"/>
          <w:sz w:val="28"/>
          <w:szCs w:val="28"/>
        </w:rPr>
        <w:t>УАФ</w:t>
      </w:r>
      <w:r w:rsidRPr="00C01F6C">
        <w:rPr>
          <w:color w:val="auto"/>
          <w:sz w:val="28"/>
          <w:szCs w:val="28"/>
        </w:rPr>
        <w:t xml:space="preserve">, УЄФА або ФІФА; </w:t>
      </w:r>
    </w:p>
    <w:p w:rsidR="00B37CAA" w:rsidRPr="00C01F6C" w:rsidRDefault="00B37CAA" w:rsidP="00A006D1">
      <w:pPr>
        <w:pStyle w:val="Default"/>
        <w:rPr>
          <w:color w:val="auto"/>
          <w:sz w:val="28"/>
          <w:szCs w:val="28"/>
        </w:rPr>
      </w:pPr>
      <w:r w:rsidRPr="00C01F6C">
        <w:rPr>
          <w:color w:val="auto"/>
          <w:sz w:val="28"/>
          <w:szCs w:val="28"/>
        </w:rPr>
        <w:t xml:space="preserve">3.3. Втрати статусу районної чи міста обласного підпорядкування </w:t>
      </w:r>
      <w:r w:rsidR="00F954C6">
        <w:rPr>
          <w:color w:val="auto"/>
          <w:sz w:val="28"/>
          <w:szCs w:val="28"/>
        </w:rPr>
        <w:t>Асоціаці</w:t>
      </w:r>
      <w:r w:rsidRPr="00C01F6C">
        <w:rPr>
          <w:color w:val="auto"/>
          <w:sz w:val="28"/>
          <w:szCs w:val="28"/>
        </w:rPr>
        <w:t xml:space="preserve">ї, що представляє футбол на відповідній території; </w:t>
      </w:r>
    </w:p>
    <w:p w:rsidR="00B37CAA" w:rsidRPr="00C01F6C" w:rsidRDefault="00B37CAA" w:rsidP="00A006D1">
      <w:pPr>
        <w:pStyle w:val="Default"/>
        <w:rPr>
          <w:color w:val="auto"/>
          <w:sz w:val="28"/>
          <w:szCs w:val="28"/>
        </w:rPr>
      </w:pPr>
      <w:r w:rsidRPr="00C01F6C">
        <w:rPr>
          <w:color w:val="auto"/>
          <w:sz w:val="28"/>
          <w:szCs w:val="28"/>
        </w:rPr>
        <w:t xml:space="preserve">3.4. Втрати статусу учасника змагань з футболу серед команд професіональних клубів; </w:t>
      </w:r>
    </w:p>
    <w:p w:rsidR="00B37CAA" w:rsidRPr="00C01F6C" w:rsidRDefault="00B37CAA" w:rsidP="00A006D1">
      <w:pPr>
        <w:pStyle w:val="Default"/>
        <w:rPr>
          <w:color w:val="auto"/>
          <w:sz w:val="28"/>
          <w:szCs w:val="28"/>
        </w:rPr>
      </w:pPr>
      <w:r w:rsidRPr="00C01F6C">
        <w:rPr>
          <w:color w:val="auto"/>
          <w:sz w:val="28"/>
          <w:szCs w:val="28"/>
        </w:rPr>
        <w:t xml:space="preserve">3.5. Втрати повноважень з розвитку футболу у відповідному місті чи районі області в межах Території діяльності, делегованих місцевим органом виконавчої влади, органом місцевого самоврядування з питань фізичної культури і спорту та/чи </w:t>
      </w:r>
      <w:r w:rsidR="00F954C6">
        <w:rPr>
          <w:color w:val="auto"/>
          <w:sz w:val="28"/>
          <w:szCs w:val="28"/>
        </w:rPr>
        <w:t>Асоціаці</w:t>
      </w:r>
      <w:r w:rsidRPr="00C01F6C">
        <w:rPr>
          <w:color w:val="auto"/>
          <w:sz w:val="28"/>
          <w:szCs w:val="28"/>
        </w:rPr>
        <w:t xml:space="preserve">єю або іншими уповноваженими органами та особами; </w:t>
      </w:r>
    </w:p>
    <w:p w:rsidR="00B37CAA" w:rsidRPr="00C01F6C" w:rsidRDefault="00B37CAA" w:rsidP="00A006D1">
      <w:pPr>
        <w:pStyle w:val="Default"/>
        <w:spacing w:after="100" w:afterAutospacing="1"/>
        <w:rPr>
          <w:color w:val="auto"/>
          <w:sz w:val="28"/>
          <w:szCs w:val="28"/>
        </w:rPr>
      </w:pPr>
      <w:r w:rsidRPr="00C01F6C">
        <w:rPr>
          <w:color w:val="auto"/>
          <w:sz w:val="28"/>
          <w:szCs w:val="28"/>
        </w:rPr>
        <w:t xml:space="preserve">3.6. Втрати футбольного спрямування у її діяльності. </w:t>
      </w:r>
    </w:p>
    <w:p w:rsidR="00B37CAA" w:rsidRPr="00C01F6C" w:rsidRDefault="00B37CAA" w:rsidP="00A006D1">
      <w:pPr>
        <w:pStyle w:val="Default"/>
        <w:rPr>
          <w:color w:val="auto"/>
          <w:sz w:val="28"/>
          <w:szCs w:val="28"/>
        </w:rPr>
      </w:pPr>
      <w:r w:rsidRPr="00C01F6C">
        <w:rPr>
          <w:color w:val="auto"/>
          <w:sz w:val="28"/>
          <w:szCs w:val="28"/>
        </w:rPr>
        <w:t xml:space="preserve">4. Член </w:t>
      </w:r>
      <w:r w:rsidR="00F954C6">
        <w:rPr>
          <w:color w:val="auto"/>
          <w:sz w:val="28"/>
          <w:szCs w:val="28"/>
        </w:rPr>
        <w:t>Асоціаці</w:t>
      </w:r>
      <w:r w:rsidRPr="00C01F6C">
        <w:rPr>
          <w:color w:val="auto"/>
          <w:sz w:val="28"/>
          <w:szCs w:val="28"/>
        </w:rPr>
        <w:t xml:space="preserve">ї повинен виконати всі свої зобов’язання перед </w:t>
      </w:r>
      <w:r w:rsidR="00F954C6">
        <w:rPr>
          <w:color w:val="auto"/>
          <w:sz w:val="28"/>
          <w:szCs w:val="28"/>
        </w:rPr>
        <w:t>Асоціаці</w:t>
      </w:r>
      <w:r w:rsidRPr="00C01F6C">
        <w:rPr>
          <w:color w:val="auto"/>
          <w:sz w:val="28"/>
          <w:szCs w:val="28"/>
        </w:rPr>
        <w:t xml:space="preserve">єю </w:t>
      </w:r>
      <w:proofErr w:type="gramStart"/>
      <w:r w:rsidRPr="00C01F6C">
        <w:rPr>
          <w:color w:val="auto"/>
          <w:sz w:val="28"/>
          <w:szCs w:val="28"/>
        </w:rPr>
        <w:t>до моменту</w:t>
      </w:r>
      <w:proofErr w:type="gramEnd"/>
      <w:r w:rsidRPr="00C01F6C">
        <w:rPr>
          <w:color w:val="auto"/>
          <w:sz w:val="28"/>
          <w:szCs w:val="28"/>
        </w:rPr>
        <w:t xml:space="preserve"> припинення свого членства. </w:t>
      </w:r>
    </w:p>
    <w:p w:rsidR="00B37CAA" w:rsidRPr="00C01F6C" w:rsidRDefault="00B37CAA" w:rsidP="00A006D1">
      <w:pPr>
        <w:pStyle w:val="Default"/>
        <w:rPr>
          <w:color w:val="auto"/>
          <w:sz w:val="28"/>
          <w:szCs w:val="28"/>
        </w:rPr>
      </w:pPr>
      <w:r w:rsidRPr="00C01F6C">
        <w:rPr>
          <w:color w:val="auto"/>
          <w:sz w:val="28"/>
          <w:szCs w:val="28"/>
        </w:rPr>
        <w:t xml:space="preserve">5. Рішення про виключення члена </w:t>
      </w:r>
      <w:r w:rsidR="00F954C6">
        <w:rPr>
          <w:color w:val="auto"/>
          <w:sz w:val="28"/>
          <w:szCs w:val="28"/>
        </w:rPr>
        <w:t>Асоціаці</w:t>
      </w:r>
      <w:r w:rsidRPr="00C01F6C">
        <w:rPr>
          <w:color w:val="auto"/>
          <w:sz w:val="28"/>
          <w:szCs w:val="28"/>
        </w:rPr>
        <w:t xml:space="preserve">ї вважається прийнятим, якщо за нього проголосували не менше ніж 3/4 делегатів, присутніх на Конференції.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10. Призупинення членства </w:t>
      </w:r>
    </w:p>
    <w:p w:rsidR="00B37CAA" w:rsidRPr="00C01F6C" w:rsidRDefault="00B37CAA" w:rsidP="00A006D1">
      <w:pPr>
        <w:pStyle w:val="Default"/>
        <w:rPr>
          <w:color w:val="auto"/>
          <w:sz w:val="28"/>
          <w:szCs w:val="28"/>
        </w:rPr>
      </w:pPr>
      <w:r w:rsidRPr="00C01F6C">
        <w:rPr>
          <w:color w:val="auto"/>
          <w:sz w:val="28"/>
          <w:szCs w:val="28"/>
        </w:rPr>
        <w:lastRenderedPageBreak/>
        <w:t xml:space="preserve">1. Якщо член </w:t>
      </w:r>
      <w:r w:rsidR="00F954C6">
        <w:rPr>
          <w:color w:val="auto"/>
          <w:sz w:val="28"/>
          <w:szCs w:val="28"/>
        </w:rPr>
        <w:t>Асоціаці</w:t>
      </w:r>
      <w:r w:rsidRPr="00C01F6C">
        <w:rPr>
          <w:color w:val="auto"/>
          <w:sz w:val="28"/>
          <w:szCs w:val="28"/>
        </w:rPr>
        <w:t xml:space="preserve">ї припустився порушення статутів, регламентів або рішень </w:t>
      </w:r>
      <w:r w:rsidR="00F954C6">
        <w:rPr>
          <w:color w:val="auto"/>
          <w:sz w:val="28"/>
          <w:szCs w:val="28"/>
        </w:rPr>
        <w:t>Асоціаці</w:t>
      </w:r>
      <w:r w:rsidRPr="00C01F6C">
        <w:rPr>
          <w:color w:val="auto"/>
          <w:sz w:val="28"/>
          <w:szCs w:val="28"/>
        </w:rPr>
        <w:t xml:space="preserve">ї, </w:t>
      </w:r>
      <w:r w:rsidR="00F954C6">
        <w:rPr>
          <w:color w:val="auto"/>
          <w:sz w:val="28"/>
          <w:szCs w:val="28"/>
        </w:rPr>
        <w:t>УАФ</w:t>
      </w:r>
      <w:r w:rsidRPr="00C01F6C">
        <w:rPr>
          <w:color w:val="auto"/>
          <w:sz w:val="28"/>
          <w:szCs w:val="28"/>
        </w:rPr>
        <w:t xml:space="preserve">, УЄФА або ФІФА, Виконавчий комітет має право призупинити його членство не менш ніж 2/3 голосів від загальної кількості членів Виконавчого комітету. Таке рішення набирає чинності з моменту його прийняття. З моменту призупинення членства такий член позбавляється всіх прав члена </w:t>
      </w:r>
      <w:r w:rsidR="00F954C6">
        <w:rPr>
          <w:color w:val="auto"/>
          <w:sz w:val="28"/>
          <w:szCs w:val="28"/>
        </w:rPr>
        <w:t>Асоціаці</w:t>
      </w:r>
      <w:r w:rsidRPr="00C01F6C">
        <w:rPr>
          <w:color w:val="auto"/>
          <w:sz w:val="28"/>
          <w:szCs w:val="28"/>
        </w:rPr>
        <w:t xml:space="preserve">ї, за виключенням права бути присутнім на Конференції, на якій розглядатиметься питання про його виключення із </w:t>
      </w:r>
      <w:r w:rsidR="00F954C6">
        <w:rPr>
          <w:color w:val="auto"/>
          <w:sz w:val="28"/>
          <w:szCs w:val="28"/>
        </w:rPr>
        <w:t>Асоціаці</w:t>
      </w:r>
      <w:r w:rsidRPr="00C01F6C">
        <w:rPr>
          <w:color w:val="auto"/>
          <w:sz w:val="28"/>
          <w:szCs w:val="28"/>
        </w:rPr>
        <w:t xml:space="preserve">ї, та висловлення своєї думки під час розгляду цього питання, проте продовжує виконувати всі обов’язки постійного чи асоційованого члена </w:t>
      </w:r>
      <w:r w:rsidR="00F954C6">
        <w:rPr>
          <w:color w:val="auto"/>
          <w:sz w:val="28"/>
          <w:szCs w:val="28"/>
        </w:rPr>
        <w:t>Асоціаці</w:t>
      </w:r>
      <w:r w:rsidRPr="00C01F6C">
        <w:rPr>
          <w:color w:val="auto"/>
          <w:sz w:val="28"/>
          <w:szCs w:val="28"/>
        </w:rPr>
        <w:t xml:space="preserve">ї до остаточного вирішення питання про його членство у </w:t>
      </w:r>
      <w:r w:rsidR="00F954C6">
        <w:rPr>
          <w:color w:val="auto"/>
          <w:sz w:val="28"/>
          <w:szCs w:val="28"/>
        </w:rPr>
        <w:t>Асоціаці</w:t>
      </w:r>
      <w:r w:rsidRPr="00C01F6C">
        <w:rPr>
          <w:color w:val="auto"/>
          <w:sz w:val="28"/>
          <w:szCs w:val="28"/>
        </w:rPr>
        <w:t xml:space="preserve">ї. Всі провадження, відкриті органами здійснення футбольного правосуддя </w:t>
      </w:r>
      <w:r w:rsidR="00F954C6">
        <w:rPr>
          <w:color w:val="auto"/>
          <w:sz w:val="28"/>
          <w:szCs w:val="28"/>
        </w:rPr>
        <w:t>Асоціаці</w:t>
      </w:r>
      <w:r w:rsidRPr="00C01F6C">
        <w:rPr>
          <w:color w:val="auto"/>
          <w:sz w:val="28"/>
          <w:szCs w:val="28"/>
        </w:rPr>
        <w:t xml:space="preserve">ї стосовно члена, членство якого у </w:t>
      </w:r>
      <w:r w:rsidR="00F954C6">
        <w:rPr>
          <w:color w:val="auto"/>
          <w:sz w:val="28"/>
          <w:szCs w:val="28"/>
        </w:rPr>
        <w:t>Асоціаці</w:t>
      </w:r>
      <w:r w:rsidRPr="00C01F6C">
        <w:rPr>
          <w:color w:val="auto"/>
          <w:sz w:val="28"/>
          <w:szCs w:val="28"/>
        </w:rPr>
        <w:t xml:space="preserve">ї призупинено, мають бути завершені до проведення Конференції, на якій розглядатиметься питання про його членство у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 Питання призупинення членства передається на розгляд найближчої Конференції, яка приймає рішення про виключення члена, скасування або продовження призупинення його членства. Якщо Конференція не розглядає це питання, призупинення членства скасовується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11. Почесне членство </w:t>
      </w:r>
    </w:p>
    <w:p w:rsidR="00B37CAA" w:rsidRPr="00C01F6C" w:rsidRDefault="00B37CAA" w:rsidP="00A006D1">
      <w:pPr>
        <w:pStyle w:val="Default"/>
        <w:rPr>
          <w:color w:val="auto"/>
          <w:sz w:val="28"/>
          <w:szCs w:val="28"/>
        </w:rPr>
      </w:pPr>
      <w:r w:rsidRPr="00C01F6C">
        <w:rPr>
          <w:color w:val="auto"/>
          <w:sz w:val="28"/>
          <w:szCs w:val="28"/>
        </w:rPr>
        <w:t xml:space="preserve">1. За пропозицією Виконавчого комітету або Голови </w:t>
      </w:r>
      <w:r w:rsidR="00F954C6">
        <w:rPr>
          <w:color w:val="auto"/>
          <w:sz w:val="28"/>
          <w:szCs w:val="28"/>
        </w:rPr>
        <w:t>Асоціаці</w:t>
      </w:r>
      <w:r w:rsidRPr="00C01F6C">
        <w:rPr>
          <w:color w:val="auto"/>
          <w:sz w:val="28"/>
          <w:szCs w:val="28"/>
        </w:rPr>
        <w:t xml:space="preserve">ї, Конференція </w:t>
      </w:r>
      <w:r w:rsidR="00F954C6">
        <w:rPr>
          <w:color w:val="auto"/>
          <w:sz w:val="28"/>
          <w:szCs w:val="28"/>
        </w:rPr>
        <w:t>Асоціаці</w:t>
      </w:r>
      <w:r w:rsidRPr="00C01F6C">
        <w:rPr>
          <w:color w:val="auto"/>
          <w:sz w:val="28"/>
          <w:szCs w:val="28"/>
        </w:rPr>
        <w:t xml:space="preserve">ї може присвоїти звання Почесного члена </w:t>
      </w:r>
      <w:r w:rsidR="00F954C6">
        <w:rPr>
          <w:color w:val="auto"/>
          <w:sz w:val="28"/>
          <w:szCs w:val="28"/>
        </w:rPr>
        <w:t>Асоціаці</w:t>
      </w:r>
      <w:r w:rsidRPr="00C01F6C">
        <w:rPr>
          <w:color w:val="auto"/>
          <w:sz w:val="28"/>
          <w:szCs w:val="28"/>
        </w:rPr>
        <w:t xml:space="preserve">ї будь-якій особі, яка має визначні заслуги перед футболом на Території діяльності. </w:t>
      </w:r>
    </w:p>
    <w:p w:rsidR="00B37CAA" w:rsidRPr="00C01F6C" w:rsidRDefault="00B37CAA" w:rsidP="00A006D1">
      <w:pPr>
        <w:pStyle w:val="Default"/>
        <w:rPr>
          <w:color w:val="auto"/>
          <w:sz w:val="28"/>
          <w:szCs w:val="28"/>
        </w:rPr>
      </w:pPr>
      <w:r w:rsidRPr="00C01F6C">
        <w:rPr>
          <w:color w:val="auto"/>
          <w:sz w:val="28"/>
          <w:szCs w:val="28"/>
        </w:rPr>
        <w:t xml:space="preserve">2. Почесні члени </w:t>
      </w:r>
      <w:r w:rsidR="00F954C6">
        <w:rPr>
          <w:color w:val="auto"/>
          <w:sz w:val="28"/>
          <w:szCs w:val="28"/>
        </w:rPr>
        <w:t>Асоціаці</w:t>
      </w:r>
      <w:r w:rsidRPr="00C01F6C">
        <w:rPr>
          <w:color w:val="auto"/>
          <w:sz w:val="28"/>
          <w:szCs w:val="28"/>
        </w:rPr>
        <w:t xml:space="preserve">ї можуть відвідувати засідання Конференції та Виконавчого комітету, маючи дорадчі повноваження, але без права голосу. </w:t>
      </w:r>
    </w:p>
    <w:p w:rsidR="00A006D1" w:rsidRPr="00C01F6C" w:rsidRDefault="00A006D1" w:rsidP="00A006D1">
      <w:pPr>
        <w:pStyle w:val="Default"/>
        <w:rPr>
          <w:color w:val="auto"/>
          <w:sz w:val="28"/>
          <w:szCs w:val="28"/>
        </w:rPr>
      </w:pPr>
    </w:p>
    <w:p w:rsidR="00A006D1" w:rsidRPr="00C01F6C" w:rsidRDefault="00A006D1" w:rsidP="00A006D1">
      <w:pPr>
        <w:pStyle w:val="Default"/>
        <w:rPr>
          <w:color w:val="auto"/>
          <w:sz w:val="28"/>
          <w:szCs w:val="28"/>
        </w:rPr>
      </w:pPr>
    </w:p>
    <w:p w:rsidR="00A006D1" w:rsidRPr="00C01F6C" w:rsidRDefault="00A006D1" w:rsidP="00A006D1">
      <w:pPr>
        <w:pStyle w:val="Default"/>
        <w:rPr>
          <w:color w:val="auto"/>
          <w:sz w:val="28"/>
          <w:szCs w:val="28"/>
        </w:rPr>
      </w:pPr>
    </w:p>
    <w:p w:rsidR="00A006D1" w:rsidRPr="00C01F6C" w:rsidRDefault="00A006D1" w:rsidP="00A006D1">
      <w:pPr>
        <w:pStyle w:val="Default"/>
        <w:rPr>
          <w:color w:val="auto"/>
          <w:sz w:val="28"/>
          <w:szCs w:val="28"/>
        </w:rPr>
      </w:pPr>
    </w:p>
    <w:p w:rsidR="00A006D1" w:rsidRPr="00C01F6C" w:rsidRDefault="00A006D1"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IV. ОРГАНИ УПРАВЛІННЯ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12. Органи управління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 Управління </w:t>
      </w:r>
      <w:r w:rsidR="00F954C6">
        <w:rPr>
          <w:color w:val="auto"/>
          <w:sz w:val="28"/>
          <w:szCs w:val="28"/>
        </w:rPr>
        <w:t>Асоціаці</w:t>
      </w:r>
      <w:r w:rsidRPr="00C01F6C">
        <w:rPr>
          <w:color w:val="auto"/>
          <w:sz w:val="28"/>
          <w:szCs w:val="28"/>
        </w:rPr>
        <w:t xml:space="preserve">єю здійснюється на демократичних засадах, принципах гласності, підпорядкованості і підзвітності органів управління в установленому Статутом порядку, дотримання виконавчої дисципліни та статутних і регламентних документів </w:t>
      </w:r>
      <w:r w:rsidR="00F954C6">
        <w:rPr>
          <w:color w:val="auto"/>
          <w:sz w:val="28"/>
          <w:szCs w:val="28"/>
        </w:rPr>
        <w:t>УАФ</w:t>
      </w:r>
      <w:r w:rsidRPr="00C01F6C">
        <w:rPr>
          <w:color w:val="auto"/>
          <w:sz w:val="28"/>
          <w:szCs w:val="28"/>
        </w:rPr>
        <w:t xml:space="preserve">, УЄФА, ФІФА. </w:t>
      </w:r>
    </w:p>
    <w:p w:rsidR="00B37CAA" w:rsidRPr="00C01F6C" w:rsidRDefault="00B37CAA" w:rsidP="00A006D1">
      <w:pPr>
        <w:pStyle w:val="Default"/>
        <w:rPr>
          <w:color w:val="auto"/>
          <w:sz w:val="28"/>
          <w:szCs w:val="28"/>
        </w:rPr>
      </w:pPr>
      <w:r w:rsidRPr="00C01F6C">
        <w:rPr>
          <w:color w:val="auto"/>
          <w:sz w:val="28"/>
          <w:szCs w:val="28"/>
        </w:rPr>
        <w:t xml:space="preserve">2. Органами управління (керівними органами) </w:t>
      </w:r>
      <w:r w:rsidR="00F954C6">
        <w:rPr>
          <w:color w:val="auto"/>
          <w:sz w:val="28"/>
          <w:szCs w:val="28"/>
        </w:rPr>
        <w:t>Асоціаці</w:t>
      </w:r>
      <w:r w:rsidRPr="00C01F6C">
        <w:rPr>
          <w:color w:val="auto"/>
          <w:sz w:val="28"/>
          <w:szCs w:val="28"/>
        </w:rPr>
        <w:t xml:space="preserve">ї є: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color w:val="auto"/>
          <w:sz w:val="28"/>
          <w:szCs w:val="28"/>
        </w:rPr>
        <w:t xml:space="preserve">а) Конференція; </w:t>
      </w:r>
    </w:p>
    <w:p w:rsidR="00B37CAA" w:rsidRPr="00C01F6C" w:rsidRDefault="00B37CAA" w:rsidP="00A006D1">
      <w:pPr>
        <w:pStyle w:val="Default"/>
        <w:rPr>
          <w:color w:val="auto"/>
          <w:sz w:val="28"/>
          <w:szCs w:val="28"/>
        </w:rPr>
      </w:pPr>
      <w:r w:rsidRPr="00C01F6C">
        <w:rPr>
          <w:color w:val="auto"/>
          <w:sz w:val="28"/>
          <w:szCs w:val="28"/>
        </w:rPr>
        <w:t xml:space="preserve">б) Виконавчий комітет; </w:t>
      </w:r>
    </w:p>
    <w:p w:rsidR="00B37CAA" w:rsidRPr="00C01F6C" w:rsidRDefault="00B37CAA" w:rsidP="00A006D1">
      <w:pPr>
        <w:pStyle w:val="Default"/>
        <w:rPr>
          <w:color w:val="auto"/>
          <w:sz w:val="28"/>
          <w:szCs w:val="28"/>
        </w:rPr>
      </w:pPr>
      <w:r w:rsidRPr="00C01F6C">
        <w:rPr>
          <w:color w:val="auto"/>
          <w:sz w:val="28"/>
          <w:szCs w:val="28"/>
        </w:rPr>
        <w:t xml:space="preserve">в) Голова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 Органами, за допомогою яких </w:t>
      </w:r>
      <w:r w:rsidR="00F954C6">
        <w:rPr>
          <w:color w:val="auto"/>
          <w:sz w:val="28"/>
          <w:szCs w:val="28"/>
        </w:rPr>
        <w:t>Асоціаці</w:t>
      </w:r>
      <w:r w:rsidRPr="00C01F6C">
        <w:rPr>
          <w:color w:val="auto"/>
          <w:sz w:val="28"/>
          <w:szCs w:val="28"/>
        </w:rPr>
        <w:t xml:space="preserve">я здійснює свою діяльність, є: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color w:val="auto"/>
          <w:sz w:val="28"/>
          <w:szCs w:val="28"/>
        </w:rPr>
        <w:t xml:space="preserve">а) Адміністрація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lastRenderedPageBreak/>
        <w:t xml:space="preserve">б) постійні комітети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в) Ревізійна комісія </w:t>
      </w:r>
    </w:p>
    <w:p w:rsidR="00B37CAA" w:rsidRPr="00C01F6C" w:rsidRDefault="00B37CAA" w:rsidP="00A006D1">
      <w:pPr>
        <w:pStyle w:val="Default"/>
        <w:rPr>
          <w:color w:val="auto"/>
          <w:sz w:val="28"/>
          <w:szCs w:val="28"/>
        </w:rPr>
      </w:pPr>
      <w:r w:rsidRPr="00C01F6C">
        <w:rPr>
          <w:color w:val="auto"/>
          <w:sz w:val="28"/>
          <w:szCs w:val="28"/>
        </w:rPr>
        <w:t xml:space="preserve">г) органи здійснення футбольного правосуддя; </w:t>
      </w:r>
    </w:p>
    <w:p w:rsidR="00A006D1" w:rsidRPr="00C01F6C" w:rsidRDefault="00B37CAA" w:rsidP="00A006D1">
      <w:pPr>
        <w:pStyle w:val="Default"/>
        <w:spacing w:before="100" w:beforeAutospacing="1" w:after="100" w:afterAutospacing="1"/>
        <w:rPr>
          <w:color w:val="auto"/>
          <w:sz w:val="28"/>
          <w:szCs w:val="28"/>
        </w:rPr>
      </w:pPr>
      <w:r w:rsidRPr="00C01F6C">
        <w:rPr>
          <w:color w:val="auto"/>
          <w:sz w:val="28"/>
          <w:szCs w:val="28"/>
        </w:rPr>
        <w:t xml:space="preserve">4. Органи управління </w:t>
      </w:r>
      <w:r w:rsidR="00F954C6">
        <w:rPr>
          <w:color w:val="auto"/>
          <w:sz w:val="28"/>
          <w:szCs w:val="28"/>
        </w:rPr>
        <w:t>Асоціаці</w:t>
      </w:r>
      <w:r w:rsidRPr="00C01F6C">
        <w:rPr>
          <w:color w:val="auto"/>
          <w:sz w:val="28"/>
          <w:szCs w:val="28"/>
        </w:rPr>
        <w:t xml:space="preserve">ї та їх члени повинні бути незалежними один від одного. Члени органів управління не можуть брати участь у розгляді будь-яких питань, що стосуються їх самих і/або відокремлених підрозділів, з яким вони пов’язані, а також у будь-якому випадку, де є або може виникнути конфлікт інтересів. </w:t>
      </w:r>
    </w:p>
    <w:p w:rsidR="00B37CAA" w:rsidRPr="00C01F6C" w:rsidRDefault="00B37CAA" w:rsidP="00A006D1">
      <w:pPr>
        <w:pStyle w:val="Default"/>
        <w:spacing w:after="100" w:afterAutospacing="1"/>
        <w:rPr>
          <w:color w:val="auto"/>
          <w:sz w:val="28"/>
          <w:szCs w:val="28"/>
        </w:rPr>
      </w:pPr>
      <w:r w:rsidRPr="00C01F6C">
        <w:rPr>
          <w:color w:val="auto"/>
          <w:sz w:val="28"/>
          <w:szCs w:val="28"/>
        </w:rPr>
        <w:t xml:space="preserve">5. Особа, якій на дату проведення виборів Голови </w:t>
      </w:r>
      <w:r w:rsidR="00F954C6">
        <w:rPr>
          <w:color w:val="auto"/>
          <w:sz w:val="28"/>
          <w:szCs w:val="28"/>
        </w:rPr>
        <w:t>Асоціаці</w:t>
      </w:r>
      <w:r w:rsidRPr="00C01F6C">
        <w:rPr>
          <w:color w:val="auto"/>
          <w:sz w:val="28"/>
          <w:szCs w:val="28"/>
        </w:rPr>
        <w:t xml:space="preserve">ї та/або членів Виконавчого комітету </w:t>
      </w:r>
      <w:r w:rsidR="00F954C6">
        <w:rPr>
          <w:color w:val="auto"/>
          <w:sz w:val="28"/>
          <w:szCs w:val="28"/>
        </w:rPr>
        <w:t>Асоціаці</w:t>
      </w:r>
      <w:r w:rsidRPr="00C01F6C">
        <w:rPr>
          <w:color w:val="auto"/>
          <w:sz w:val="28"/>
          <w:szCs w:val="28"/>
        </w:rPr>
        <w:t xml:space="preserve">ї виповнилось 72 і більше років, не має права бути обраною чи переобраною на ці посади, а в разі виповнення особі 72-х років під час перебування на будь-якій з цих посад – повноваження такої особи припиняються в цей день.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13. Порядок оскарження рішень, дій, бездіяльності органів управління </w:t>
      </w:r>
      <w:r w:rsidR="00F954C6">
        <w:rPr>
          <w:b/>
          <w:bCs/>
          <w:color w:val="auto"/>
          <w:sz w:val="28"/>
          <w:szCs w:val="28"/>
        </w:rPr>
        <w:t>Асоціаці</w:t>
      </w:r>
      <w:r w:rsidRPr="00C01F6C">
        <w:rPr>
          <w:b/>
          <w:bCs/>
          <w:color w:val="auto"/>
          <w:sz w:val="28"/>
          <w:szCs w:val="28"/>
        </w:rPr>
        <w:t xml:space="preserve">ї та розгляду скарг </w:t>
      </w:r>
    </w:p>
    <w:p w:rsidR="00B37CAA" w:rsidRPr="00C01F6C" w:rsidRDefault="00B37CAA" w:rsidP="00A006D1">
      <w:pPr>
        <w:pStyle w:val="Default"/>
        <w:rPr>
          <w:color w:val="auto"/>
          <w:sz w:val="28"/>
          <w:szCs w:val="28"/>
        </w:rPr>
      </w:pPr>
      <w:r w:rsidRPr="00C01F6C">
        <w:rPr>
          <w:color w:val="auto"/>
          <w:sz w:val="28"/>
          <w:szCs w:val="28"/>
        </w:rPr>
        <w:t xml:space="preserve">1. Члени </w:t>
      </w:r>
      <w:r w:rsidR="00F954C6">
        <w:rPr>
          <w:color w:val="auto"/>
          <w:sz w:val="28"/>
          <w:szCs w:val="28"/>
        </w:rPr>
        <w:t>Асоціаці</w:t>
      </w:r>
      <w:r w:rsidRPr="00C01F6C">
        <w:rPr>
          <w:color w:val="auto"/>
          <w:sz w:val="28"/>
          <w:szCs w:val="28"/>
        </w:rPr>
        <w:t xml:space="preserve">ї, їх офіційні особи та інші працівники повинні вживати всіх необхідних заходів щодо врегулювання виникаючих між ними конфліктних ситуацій, керуючись законодавством, положеннями Статуту, Регламентними документами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 Члени </w:t>
      </w:r>
      <w:r w:rsidR="00F954C6">
        <w:rPr>
          <w:color w:val="auto"/>
          <w:sz w:val="28"/>
          <w:szCs w:val="28"/>
        </w:rPr>
        <w:t>Асоціаці</w:t>
      </w:r>
      <w:r w:rsidRPr="00C01F6C">
        <w:rPr>
          <w:color w:val="auto"/>
          <w:sz w:val="28"/>
          <w:szCs w:val="28"/>
        </w:rPr>
        <w:t xml:space="preserve">ї мають право оскаржити рішення, дії чи бездіяльність органів управління </w:t>
      </w:r>
      <w:r w:rsidR="00F954C6">
        <w:rPr>
          <w:color w:val="auto"/>
          <w:sz w:val="28"/>
          <w:szCs w:val="28"/>
        </w:rPr>
        <w:t>Асоціаці</w:t>
      </w:r>
      <w:r w:rsidRPr="00C01F6C">
        <w:rPr>
          <w:color w:val="auto"/>
          <w:sz w:val="28"/>
          <w:szCs w:val="28"/>
        </w:rPr>
        <w:t xml:space="preserve">ї </w:t>
      </w:r>
      <w:proofErr w:type="gramStart"/>
      <w:r w:rsidRPr="00C01F6C">
        <w:rPr>
          <w:color w:val="auto"/>
          <w:sz w:val="28"/>
          <w:szCs w:val="28"/>
        </w:rPr>
        <w:t>в порядку</w:t>
      </w:r>
      <w:proofErr w:type="gramEnd"/>
      <w:r w:rsidRPr="00C01F6C">
        <w:rPr>
          <w:color w:val="auto"/>
          <w:sz w:val="28"/>
          <w:szCs w:val="28"/>
        </w:rPr>
        <w:t xml:space="preserve">, визначеному Процедурним регламентом чи Дисциплінарними правилами </w:t>
      </w:r>
      <w:r w:rsidR="00F954C6">
        <w:rPr>
          <w:color w:val="auto"/>
          <w:sz w:val="28"/>
          <w:szCs w:val="28"/>
        </w:rPr>
        <w:t>Асоціаці</w:t>
      </w:r>
      <w:r w:rsidRPr="00C01F6C">
        <w:rPr>
          <w:color w:val="auto"/>
          <w:sz w:val="28"/>
          <w:szCs w:val="28"/>
        </w:rPr>
        <w:t xml:space="preserve">ї. Якщо цими документами не визначений порядок оскарження певних дій або бездіяльності, скарги на рішення, дії, бездіяльність керівних органів розглядаються Конференцією </w:t>
      </w:r>
      <w:r w:rsidR="00F954C6">
        <w:rPr>
          <w:color w:val="auto"/>
          <w:sz w:val="28"/>
          <w:szCs w:val="28"/>
        </w:rPr>
        <w:t>Асоціаці</w:t>
      </w:r>
      <w:r w:rsidRPr="00C01F6C">
        <w:rPr>
          <w:color w:val="auto"/>
          <w:sz w:val="28"/>
          <w:szCs w:val="28"/>
        </w:rPr>
        <w:t xml:space="preserve">ї, а в період між Конференціями – Виконавчим комітетом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 Оскарження рішень, дій чи бездіяльності Конференції здійснюється шляхом подання відповідної скарги/заяви у відповідності до діючого законодавства України. </w:t>
      </w:r>
    </w:p>
    <w:p w:rsidR="00B37CAA" w:rsidRPr="00C01F6C" w:rsidRDefault="00B37CAA" w:rsidP="00A006D1">
      <w:pPr>
        <w:pStyle w:val="Default"/>
        <w:rPr>
          <w:color w:val="auto"/>
          <w:sz w:val="28"/>
          <w:szCs w:val="28"/>
        </w:rPr>
      </w:pPr>
      <w:r w:rsidRPr="00C01F6C">
        <w:rPr>
          <w:b/>
          <w:bCs/>
          <w:color w:val="auto"/>
          <w:sz w:val="28"/>
          <w:szCs w:val="28"/>
        </w:rPr>
        <w:t xml:space="preserve">Стаття 14. Конференція </w:t>
      </w:r>
    </w:p>
    <w:p w:rsidR="00B37CAA" w:rsidRPr="00C01F6C" w:rsidRDefault="00B37CAA" w:rsidP="00A006D1">
      <w:pPr>
        <w:pStyle w:val="Default"/>
        <w:rPr>
          <w:color w:val="auto"/>
          <w:sz w:val="28"/>
          <w:szCs w:val="28"/>
        </w:rPr>
      </w:pPr>
      <w:r w:rsidRPr="00C01F6C">
        <w:rPr>
          <w:color w:val="auto"/>
          <w:sz w:val="28"/>
          <w:szCs w:val="28"/>
        </w:rPr>
        <w:t xml:space="preserve">1. Вищим органом управління </w:t>
      </w:r>
      <w:r w:rsidR="00F954C6">
        <w:rPr>
          <w:color w:val="auto"/>
          <w:sz w:val="28"/>
          <w:szCs w:val="28"/>
        </w:rPr>
        <w:t>Асоціаці</w:t>
      </w:r>
      <w:r w:rsidRPr="00C01F6C">
        <w:rPr>
          <w:color w:val="auto"/>
          <w:sz w:val="28"/>
          <w:szCs w:val="28"/>
        </w:rPr>
        <w:t xml:space="preserve">ї є Конференція. </w:t>
      </w:r>
    </w:p>
    <w:p w:rsidR="00B37CAA" w:rsidRPr="00C01F6C" w:rsidRDefault="00B37CAA" w:rsidP="00A006D1">
      <w:pPr>
        <w:pStyle w:val="Default"/>
        <w:rPr>
          <w:color w:val="auto"/>
          <w:sz w:val="28"/>
          <w:szCs w:val="28"/>
        </w:rPr>
      </w:pPr>
      <w:r w:rsidRPr="00C01F6C">
        <w:rPr>
          <w:color w:val="auto"/>
          <w:sz w:val="28"/>
          <w:szCs w:val="28"/>
        </w:rPr>
        <w:t xml:space="preserve">2. Кожен постійний член </w:t>
      </w:r>
      <w:r w:rsidR="00F954C6">
        <w:rPr>
          <w:color w:val="auto"/>
          <w:sz w:val="28"/>
          <w:szCs w:val="28"/>
        </w:rPr>
        <w:t>Асоціаці</w:t>
      </w:r>
      <w:r w:rsidRPr="00C01F6C">
        <w:rPr>
          <w:color w:val="auto"/>
          <w:sz w:val="28"/>
          <w:szCs w:val="28"/>
        </w:rPr>
        <w:t xml:space="preserve">ї має право бути представленим на Конференції двома делегатами, а асоційований член </w:t>
      </w:r>
      <w:r w:rsidR="00F954C6">
        <w:rPr>
          <w:color w:val="auto"/>
          <w:sz w:val="28"/>
          <w:szCs w:val="28"/>
        </w:rPr>
        <w:t>Асоціаці</w:t>
      </w:r>
      <w:r w:rsidRPr="00C01F6C">
        <w:rPr>
          <w:color w:val="auto"/>
          <w:sz w:val="28"/>
          <w:szCs w:val="28"/>
        </w:rPr>
        <w:t xml:space="preserve">ї – одним делегатом. </w:t>
      </w:r>
    </w:p>
    <w:p w:rsidR="00B37CAA" w:rsidRPr="00C01F6C" w:rsidRDefault="00B37CAA" w:rsidP="00A006D1">
      <w:pPr>
        <w:pStyle w:val="Default"/>
        <w:rPr>
          <w:color w:val="auto"/>
          <w:sz w:val="28"/>
          <w:szCs w:val="28"/>
        </w:rPr>
      </w:pPr>
      <w:r w:rsidRPr="00C01F6C">
        <w:rPr>
          <w:color w:val="auto"/>
          <w:sz w:val="28"/>
          <w:szCs w:val="28"/>
        </w:rPr>
        <w:t xml:space="preserve">3. За необхідності, порядок ведення Конференції може бути визначений Процедурним регламентом </w:t>
      </w:r>
      <w:r w:rsidR="00F954C6">
        <w:rPr>
          <w:color w:val="auto"/>
          <w:sz w:val="28"/>
          <w:szCs w:val="28"/>
        </w:rPr>
        <w:t>Асоціаці</w:t>
      </w:r>
      <w:r w:rsidRPr="00C01F6C">
        <w:rPr>
          <w:color w:val="auto"/>
          <w:sz w:val="28"/>
          <w:szCs w:val="28"/>
        </w:rPr>
        <w:t xml:space="preserve">ї, що затверджується Конференцією або за дорученням Конференції – Виконавчим комітетом.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15. Повноваження Конференції </w:t>
      </w:r>
    </w:p>
    <w:p w:rsidR="00B37CAA" w:rsidRPr="00C01F6C" w:rsidRDefault="00B37CAA" w:rsidP="00A006D1">
      <w:pPr>
        <w:pStyle w:val="Default"/>
        <w:rPr>
          <w:color w:val="auto"/>
          <w:sz w:val="28"/>
          <w:szCs w:val="28"/>
        </w:rPr>
      </w:pPr>
      <w:r w:rsidRPr="00C01F6C">
        <w:rPr>
          <w:color w:val="auto"/>
          <w:sz w:val="28"/>
          <w:szCs w:val="28"/>
        </w:rPr>
        <w:t xml:space="preserve">1. До повноважень Конференції належить: </w:t>
      </w:r>
    </w:p>
    <w:p w:rsidR="00B37CAA" w:rsidRPr="00C01F6C" w:rsidRDefault="00B37CAA" w:rsidP="00A006D1">
      <w:pPr>
        <w:pStyle w:val="Default"/>
        <w:rPr>
          <w:color w:val="auto"/>
          <w:sz w:val="28"/>
          <w:szCs w:val="28"/>
        </w:rPr>
      </w:pPr>
      <w:r w:rsidRPr="00C01F6C">
        <w:rPr>
          <w:color w:val="auto"/>
          <w:sz w:val="28"/>
          <w:szCs w:val="28"/>
        </w:rPr>
        <w:lastRenderedPageBreak/>
        <w:t xml:space="preserve">1.1. Обрання осіб з числа делегатів, які підраховуватимуть голоси (Лічильна комісія); </w:t>
      </w:r>
    </w:p>
    <w:p w:rsidR="00B37CAA" w:rsidRPr="00C01F6C" w:rsidRDefault="00B37CAA" w:rsidP="00A006D1">
      <w:pPr>
        <w:pStyle w:val="Default"/>
        <w:rPr>
          <w:color w:val="auto"/>
          <w:sz w:val="28"/>
          <w:szCs w:val="28"/>
        </w:rPr>
      </w:pPr>
      <w:r w:rsidRPr="00C01F6C">
        <w:rPr>
          <w:color w:val="auto"/>
          <w:sz w:val="28"/>
          <w:szCs w:val="28"/>
        </w:rPr>
        <w:t xml:space="preserve">1.2. Обрання Секретаря Конференції з числа делегатів Конференції; </w:t>
      </w:r>
    </w:p>
    <w:p w:rsidR="00B37CAA" w:rsidRPr="00C01F6C" w:rsidRDefault="00B37CAA" w:rsidP="00A006D1">
      <w:pPr>
        <w:pStyle w:val="Default"/>
        <w:rPr>
          <w:color w:val="auto"/>
          <w:sz w:val="28"/>
          <w:szCs w:val="28"/>
        </w:rPr>
      </w:pPr>
      <w:r w:rsidRPr="00C01F6C">
        <w:rPr>
          <w:color w:val="auto"/>
          <w:sz w:val="28"/>
          <w:szCs w:val="28"/>
        </w:rPr>
        <w:t xml:space="preserve">1.3. Прийняття рішень про членство (вступ чи вихід) </w:t>
      </w:r>
      <w:r w:rsidR="00F954C6">
        <w:rPr>
          <w:color w:val="auto"/>
          <w:sz w:val="28"/>
          <w:szCs w:val="28"/>
        </w:rPr>
        <w:t>Асоціаці</w:t>
      </w:r>
      <w:r w:rsidRPr="00C01F6C">
        <w:rPr>
          <w:color w:val="auto"/>
          <w:sz w:val="28"/>
          <w:szCs w:val="28"/>
        </w:rPr>
        <w:t xml:space="preserve">ї у </w:t>
      </w:r>
      <w:r w:rsidR="00F954C6">
        <w:rPr>
          <w:color w:val="auto"/>
          <w:sz w:val="28"/>
          <w:szCs w:val="28"/>
        </w:rPr>
        <w:t>УАФ</w:t>
      </w:r>
      <w:r w:rsidRPr="00C01F6C">
        <w:rPr>
          <w:color w:val="auto"/>
          <w:sz w:val="28"/>
          <w:szCs w:val="28"/>
        </w:rPr>
        <w:t xml:space="preserve"> та про направлення до </w:t>
      </w:r>
      <w:r w:rsidR="00F954C6">
        <w:rPr>
          <w:color w:val="auto"/>
          <w:sz w:val="28"/>
          <w:szCs w:val="28"/>
        </w:rPr>
        <w:t>УАФ</w:t>
      </w:r>
      <w:r w:rsidRPr="00C01F6C">
        <w:rPr>
          <w:color w:val="auto"/>
          <w:sz w:val="28"/>
          <w:szCs w:val="28"/>
        </w:rPr>
        <w:t xml:space="preserve"> пропозиції про скликання позачергового Конгресу </w:t>
      </w:r>
      <w:r w:rsidR="00F954C6">
        <w:rPr>
          <w:color w:val="auto"/>
          <w:sz w:val="28"/>
          <w:szCs w:val="28"/>
        </w:rPr>
        <w:t>УАФ</w:t>
      </w:r>
      <w:r w:rsidRPr="00C01F6C">
        <w:rPr>
          <w:color w:val="auto"/>
          <w:sz w:val="28"/>
          <w:szCs w:val="28"/>
        </w:rPr>
        <w:t xml:space="preserve">; </w:t>
      </w:r>
    </w:p>
    <w:p w:rsidR="00B37CAA" w:rsidRPr="00C01F6C" w:rsidRDefault="00B37CAA" w:rsidP="00A006D1">
      <w:pPr>
        <w:pStyle w:val="Default"/>
        <w:rPr>
          <w:color w:val="auto"/>
          <w:sz w:val="28"/>
          <w:szCs w:val="28"/>
        </w:rPr>
      </w:pPr>
      <w:r w:rsidRPr="00C01F6C">
        <w:rPr>
          <w:color w:val="auto"/>
          <w:sz w:val="28"/>
          <w:szCs w:val="28"/>
        </w:rPr>
        <w:t xml:space="preserve">1.4. Розгляд та затвердження звітів Виконавчого комітету та Голови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1.5. Розгляд та затвердження звітів Ревізійної комісії; </w:t>
      </w:r>
    </w:p>
    <w:p w:rsidR="00B37CAA" w:rsidRPr="00C01F6C" w:rsidRDefault="00B37CAA" w:rsidP="00A006D1">
      <w:pPr>
        <w:pStyle w:val="Default"/>
        <w:rPr>
          <w:color w:val="auto"/>
          <w:sz w:val="28"/>
          <w:szCs w:val="28"/>
        </w:rPr>
      </w:pPr>
      <w:r w:rsidRPr="00C01F6C">
        <w:rPr>
          <w:color w:val="auto"/>
          <w:sz w:val="28"/>
          <w:szCs w:val="28"/>
        </w:rPr>
        <w:t xml:space="preserve">1.6. Обрання та припинення повноважень Голови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1.7. Обрання та припинення повноважень заступників Голови </w:t>
      </w:r>
      <w:proofErr w:type="gramStart"/>
      <w:r w:rsidR="00F954C6">
        <w:rPr>
          <w:color w:val="auto"/>
          <w:sz w:val="28"/>
          <w:szCs w:val="28"/>
        </w:rPr>
        <w:t>Асоціаці</w:t>
      </w:r>
      <w:r w:rsidRPr="00C01F6C">
        <w:rPr>
          <w:color w:val="auto"/>
          <w:sz w:val="28"/>
          <w:szCs w:val="28"/>
        </w:rPr>
        <w:t>ї ;</w:t>
      </w:r>
      <w:proofErr w:type="gramEnd"/>
      <w:r w:rsidRPr="00C01F6C">
        <w:rPr>
          <w:color w:val="auto"/>
          <w:sz w:val="28"/>
          <w:szCs w:val="28"/>
        </w:rPr>
        <w:t xml:space="preserve"> </w:t>
      </w:r>
    </w:p>
    <w:p w:rsidR="00B37CAA" w:rsidRPr="00C01F6C" w:rsidRDefault="00B37CAA" w:rsidP="00A006D1">
      <w:pPr>
        <w:pStyle w:val="Default"/>
        <w:rPr>
          <w:color w:val="auto"/>
          <w:sz w:val="28"/>
          <w:szCs w:val="28"/>
        </w:rPr>
      </w:pPr>
      <w:r w:rsidRPr="00C01F6C">
        <w:rPr>
          <w:color w:val="auto"/>
          <w:sz w:val="28"/>
          <w:szCs w:val="28"/>
        </w:rPr>
        <w:t xml:space="preserve">1.8. Обрання та припинення повноважень членів Виконавчого комітету; </w:t>
      </w:r>
    </w:p>
    <w:p w:rsidR="00B37CAA" w:rsidRPr="00C01F6C" w:rsidRDefault="00B37CAA" w:rsidP="00A006D1">
      <w:pPr>
        <w:pStyle w:val="Default"/>
        <w:rPr>
          <w:color w:val="auto"/>
          <w:sz w:val="28"/>
          <w:szCs w:val="28"/>
        </w:rPr>
      </w:pPr>
      <w:r w:rsidRPr="00C01F6C">
        <w:rPr>
          <w:color w:val="auto"/>
          <w:sz w:val="28"/>
          <w:szCs w:val="28"/>
        </w:rPr>
        <w:t xml:space="preserve">1.9. Затвердження Статуту та внесення змін і доповнень до нього; </w:t>
      </w:r>
    </w:p>
    <w:p w:rsidR="00B37CAA" w:rsidRPr="00C01F6C" w:rsidRDefault="00B37CAA" w:rsidP="00A006D1">
      <w:pPr>
        <w:pStyle w:val="Default"/>
        <w:rPr>
          <w:color w:val="auto"/>
          <w:sz w:val="28"/>
          <w:szCs w:val="28"/>
        </w:rPr>
      </w:pPr>
      <w:r w:rsidRPr="00C01F6C">
        <w:rPr>
          <w:color w:val="auto"/>
          <w:sz w:val="28"/>
          <w:szCs w:val="28"/>
        </w:rPr>
        <w:t xml:space="preserve">1.10. Затвердження Процедурного регламенту </w:t>
      </w:r>
      <w:r w:rsidR="00F954C6">
        <w:rPr>
          <w:color w:val="auto"/>
          <w:sz w:val="28"/>
          <w:szCs w:val="28"/>
        </w:rPr>
        <w:t>Асоціаці</w:t>
      </w:r>
      <w:r w:rsidRPr="00C01F6C">
        <w:rPr>
          <w:color w:val="auto"/>
          <w:sz w:val="28"/>
          <w:szCs w:val="28"/>
        </w:rPr>
        <w:t xml:space="preserve">ї (з правом делегування цих повноважень Виконавчому комітету); </w:t>
      </w:r>
    </w:p>
    <w:p w:rsidR="00B37CAA" w:rsidRPr="00C01F6C" w:rsidRDefault="00B37CAA" w:rsidP="00A006D1">
      <w:pPr>
        <w:pStyle w:val="Default"/>
        <w:rPr>
          <w:color w:val="auto"/>
          <w:sz w:val="28"/>
          <w:szCs w:val="28"/>
        </w:rPr>
      </w:pPr>
      <w:r w:rsidRPr="00C01F6C">
        <w:rPr>
          <w:color w:val="auto"/>
          <w:sz w:val="28"/>
          <w:szCs w:val="28"/>
        </w:rPr>
        <w:t xml:space="preserve">1.11. Обрання та припинення повноважень членів органів здійснення футбольного правосуддя; </w:t>
      </w:r>
    </w:p>
    <w:p w:rsidR="00B37CAA" w:rsidRPr="00C01F6C" w:rsidRDefault="00B37CAA" w:rsidP="00A006D1">
      <w:pPr>
        <w:pStyle w:val="Default"/>
        <w:rPr>
          <w:color w:val="auto"/>
          <w:sz w:val="28"/>
          <w:szCs w:val="28"/>
        </w:rPr>
      </w:pPr>
      <w:r w:rsidRPr="00C01F6C">
        <w:rPr>
          <w:color w:val="auto"/>
          <w:sz w:val="28"/>
          <w:szCs w:val="28"/>
        </w:rPr>
        <w:t xml:space="preserve">1.12. Обрання та припинення повноважень членів Ревізійної комісії: </w:t>
      </w:r>
    </w:p>
    <w:p w:rsidR="00B37CAA" w:rsidRPr="00C01F6C" w:rsidRDefault="00B37CAA" w:rsidP="00A006D1">
      <w:pPr>
        <w:pStyle w:val="Default"/>
        <w:rPr>
          <w:color w:val="auto"/>
          <w:sz w:val="28"/>
          <w:szCs w:val="28"/>
        </w:rPr>
      </w:pPr>
      <w:r w:rsidRPr="00C01F6C">
        <w:rPr>
          <w:color w:val="auto"/>
          <w:sz w:val="28"/>
          <w:szCs w:val="28"/>
        </w:rPr>
        <w:t xml:space="preserve">1.13. Прийняття до членів </w:t>
      </w:r>
      <w:r w:rsidR="00F954C6">
        <w:rPr>
          <w:color w:val="auto"/>
          <w:sz w:val="28"/>
          <w:szCs w:val="28"/>
        </w:rPr>
        <w:t>Асоціаці</w:t>
      </w:r>
      <w:r w:rsidRPr="00C01F6C">
        <w:rPr>
          <w:color w:val="auto"/>
          <w:sz w:val="28"/>
          <w:szCs w:val="28"/>
        </w:rPr>
        <w:t xml:space="preserve">ї та виключення з членів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1.14. Присвоєння звання Почесного члена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1.15. Скасування рішень Виконавчого комітету про призупинення членства членів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1.16. Прийняття рішення про припинення (саморозпуск, реорганізацію)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p>
    <w:p w:rsidR="00B37CAA" w:rsidRPr="00C01F6C" w:rsidRDefault="00B37CAA" w:rsidP="002217D3">
      <w:pPr>
        <w:pStyle w:val="Default"/>
        <w:spacing w:after="100" w:afterAutospacing="1"/>
        <w:rPr>
          <w:color w:val="auto"/>
          <w:sz w:val="28"/>
          <w:szCs w:val="28"/>
        </w:rPr>
      </w:pPr>
      <w:r w:rsidRPr="00C01F6C">
        <w:rPr>
          <w:b/>
          <w:bCs/>
          <w:color w:val="auto"/>
          <w:sz w:val="28"/>
          <w:szCs w:val="28"/>
        </w:rPr>
        <w:t>Стаття 16. Порядок скликання чергової Конференції</w:t>
      </w:r>
    </w:p>
    <w:p w:rsidR="00B37CAA" w:rsidRPr="00C01F6C" w:rsidRDefault="00B37CAA" w:rsidP="00A006D1">
      <w:pPr>
        <w:pStyle w:val="Default"/>
        <w:rPr>
          <w:color w:val="auto"/>
          <w:sz w:val="28"/>
          <w:szCs w:val="28"/>
        </w:rPr>
      </w:pPr>
      <w:r w:rsidRPr="00C01F6C">
        <w:rPr>
          <w:color w:val="auto"/>
          <w:sz w:val="28"/>
          <w:szCs w:val="28"/>
        </w:rPr>
        <w:t xml:space="preserve">1. Чергова Конференція проводиться не рідше ніж один раз на рік. Обов’язковим питанням чергової Конференції є розгляд та затвердження звітів Виконавчого комітету та Голови </w:t>
      </w:r>
      <w:r w:rsidR="00F954C6">
        <w:rPr>
          <w:color w:val="auto"/>
          <w:sz w:val="28"/>
          <w:szCs w:val="28"/>
        </w:rPr>
        <w:t>Асоціаці</w:t>
      </w:r>
      <w:r w:rsidRPr="00C01F6C">
        <w:rPr>
          <w:color w:val="auto"/>
          <w:sz w:val="28"/>
          <w:szCs w:val="28"/>
        </w:rPr>
        <w:t xml:space="preserve">ї. Конференція вважається легітимною, якщо на ній присутні більше ніж половина від загальної кількості обраних делегатів. </w:t>
      </w:r>
    </w:p>
    <w:p w:rsidR="00B37CAA" w:rsidRPr="00C01F6C" w:rsidRDefault="00B37CAA" w:rsidP="00A006D1">
      <w:pPr>
        <w:pStyle w:val="Default"/>
        <w:rPr>
          <w:color w:val="auto"/>
          <w:sz w:val="28"/>
          <w:szCs w:val="28"/>
        </w:rPr>
      </w:pPr>
      <w:r w:rsidRPr="00C01F6C">
        <w:rPr>
          <w:color w:val="auto"/>
          <w:sz w:val="28"/>
          <w:szCs w:val="28"/>
        </w:rPr>
        <w:t xml:space="preserve">2. Повідомлення членам </w:t>
      </w:r>
      <w:r w:rsidR="00F954C6">
        <w:rPr>
          <w:color w:val="auto"/>
          <w:sz w:val="28"/>
          <w:szCs w:val="28"/>
        </w:rPr>
        <w:t>Асоціаці</w:t>
      </w:r>
      <w:r w:rsidRPr="00C01F6C">
        <w:rPr>
          <w:color w:val="auto"/>
          <w:sz w:val="28"/>
          <w:szCs w:val="28"/>
        </w:rPr>
        <w:t xml:space="preserve">ї про проведення чергової Конференції надсилається Адміністрацією </w:t>
      </w:r>
      <w:r w:rsidR="00F954C6">
        <w:rPr>
          <w:color w:val="auto"/>
          <w:sz w:val="28"/>
          <w:szCs w:val="28"/>
        </w:rPr>
        <w:t>Асоціаці</w:t>
      </w:r>
      <w:r w:rsidRPr="00C01F6C">
        <w:rPr>
          <w:color w:val="auto"/>
          <w:sz w:val="28"/>
          <w:szCs w:val="28"/>
        </w:rPr>
        <w:t xml:space="preserve">ї щонайменше за 60 днів до дати її скликання. Офіційне запрошення на Конференцію направляється не пізніше ніж за два тижні до дати, </w:t>
      </w:r>
      <w:proofErr w:type="gramStart"/>
      <w:r w:rsidRPr="00C01F6C">
        <w:rPr>
          <w:color w:val="auto"/>
          <w:sz w:val="28"/>
          <w:szCs w:val="28"/>
        </w:rPr>
        <w:t>на яку</w:t>
      </w:r>
      <w:proofErr w:type="gramEnd"/>
      <w:r w:rsidRPr="00C01F6C">
        <w:rPr>
          <w:color w:val="auto"/>
          <w:sz w:val="28"/>
          <w:szCs w:val="28"/>
        </w:rPr>
        <w:t xml:space="preserve"> призначено Конференцію, із зазначенням часу, місця її проведення та порядку денного, затвердженого Виконавчим комітетом. </w:t>
      </w:r>
    </w:p>
    <w:p w:rsidR="00B37CAA" w:rsidRPr="00C01F6C" w:rsidRDefault="00B37CAA" w:rsidP="00A006D1">
      <w:pPr>
        <w:pStyle w:val="Default"/>
        <w:rPr>
          <w:color w:val="auto"/>
          <w:sz w:val="28"/>
          <w:szCs w:val="28"/>
        </w:rPr>
      </w:pPr>
      <w:r w:rsidRPr="00C01F6C">
        <w:rPr>
          <w:color w:val="auto"/>
          <w:sz w:val="28"/>
          <w:szCs w:val="28"/>
        </w:rPr>
        <w:t xml:space="preserve">3. Не пізніше ніж за 30 днів до дати проведення чергової Конференції члени </w:t>
      </w:r>
      <w:r w:rsidR="00F954C6">
        <w:rPr>
          <w:color w:val="auto"/>
          <w:sz w:val="28"/>
          <w:szCs w:val="28"/>
        </w:rPr>
        <w:t>Асоціаці</w:t>
      </w:r>
      <w:r w:rsidRPr="00C01F6C">
        <w:rPr>
          <w:color w:val="auto"/>
          <w:sz w:val="28"/>
          <w:szCs w:val="28"/>
        </w:rPr>
        <w:t xml:space="preserve">ї направляють Адміністрації </w:t>
      </w:r>
      <w:r w:rsidR="00F954C6">
        <w:rPr>
          <w:color w:val="auto"/>
          <w:sz w:val="28"/>
          <w:szCs w:val="28"/>
        </w:rPr>
        <w:t>Асоціаці</w:t>
      </w:r>
      <w:r w:rsidRPr="00C01F6C">
        <w:rPr>
          <w:color w:val="auto"/>
          <w:sz w:val="28"/>
          <w:szCs w:val="28"/>
        </w:rPr>
        <w:t xml:space="preserve">ї довіреність, витяг або протокол засідання відповідного органу управління про обрання делегатів згідно з визначеними Статутом нормами представництва на Конференцію та висунуті кандидатури на обрання Голови </w:t>
      </w:r>
      <w:r w:rsidR="00F954C6">
        <w:rPr>
          <w:color w:val="auto"/>
          <w:sz w:val="28"/>
          <w:szCs w:val="28"/>
        </w:rPr>
        <w:t>Асоціаці</w:t>
      </w:r>
      <w:r w:rsidRPr="00C01F6C">
        <w:rPr>
          <w:color w:val="auto"/>
          <w:sz w:val="28"/>
          <w:szCs w:val="28"/>
        </w:rPr>
        <w:t xml:space="preserve">ї та інших органів управління </w:t>
      </w:r>
      <w:r w:rsidR="00F954C6">
        <w:rPr>
          <w:color w:val="auto"/>
          <w:sz w:val="28"/>
          <w:szCs w:val="28"/>
        </w:rPr>
        <w:t>Асоціаці</w:t>
      </w:r>
      <w:r w:rsidRPr="00C01F6C">
        <w:rPr>
          <w:color w:val="auto"/>
          <w:sz w:val="28"/>
          <w:szCs w:val="28"/>
        </w:rPr>
        <w:t xml:space="preserve">ї, якщо такі є. У супровідному листі, протоколі або витязі зазначаються адреса місця проживання делегата та засоби зв’язку із ним. У </w:t>
      </w:r>
      <w:r w:rsidRPr="00C01F6C">
        <w:rPr>
          <w:color w:val="auto"/>
          <w:sz w:val="28"/>
          <w:szCs w:val="28"/>
        </w:rPr>
        <w:lastRenderedPageBreak/>
        <w:t xml:space="preserve">відомостях про висунуті кандидатури до органів управління </w:t>
      </w:r>
      <w:r w:rsidR="00F954C6">
        <w:rPr>
          <w:color w:val="auto"/>
          <w:sz w:val="28"/>
          <w:szCs w:val="28"/>
        </w:rPr>
        <w:t>Асоціаці</w:t>
      </w:r>
      <w:r w:rsidRPr="00C01F6C">
        <w:rPr>
          <w:color w:val="auto"/>
          <w:sz w:val="28"/>
          <w:szCs w:val="28"/>
        </w:rPr>
        <w:t xml:space="preserve">ї зазначаються прізвище, ім’я та по-батькові, дата народження, реєстраційний номер облікової картки платника податків (за наявності) кандидата та засоби зв’язку з ним. </w:t>
      </w:r>
    </w:p>
    <w:p w:rsidR="00B37CAA" w:rsidRPr="00C01F6C" w:rsidRDefault="00B37CAA" w:rsidP="00A006D1">
      <w:pPr>
        <w:pStyle w:val="Default"/>
        <w:rPr>
          <w:color w:val="auto"/>
          <w:sz w:val="28"/>
          <w:szCs w:val="28"/>
        </w:rPr>
      </w:pPr>
      <w:r w:rsidRPr="00C01F6C">
        <w:rPr>
          <w:color w:val="auto"/>
          <w:sz w:val="28"/>
          <w:szCs w:val="28"/>
        </w:rPr>
        <w:t xml:space="preserve">4. Не можуть бути обрані делегатами чергової Конференції футбольні арбітри будь-якого рівня та представники будь-яких органів здійснення футбольного правосуддя. </w:t>
      </w:r>
    </w:p>
    <w:p w:rsidR="00B37CAA" w:rsidRPr="00C01F6C" w:rsidRDefault="00B37CAA" w:rsidP="00A006D1">
      <w:pPr>
        <w:pStyle w:val="Default"/>
        <w:rPr>
          <w:color w:val="auto"/>
          <w:sz w:val="28"/>
          <w:szCs w:val="28"/>
        </w:rPr>
      </w:pPr>
      <w:r w:rsidRPr="00C01F6C">
        <w:rPr>
          <w:color w:val="auto"/>
          <w:sz w:val="28"/>
          <w:szCs w:val="28"/>
        </w:rPr>
        <w:t xml:space="preserve">5. Член </w:t>
      </w:r>
      <w:r w:rsidR="00F954C6">
        <w:rPr>
          <w:color w:val="auto"/>
          <w:sz w:val="28"/>
          <w:szCs w:val="28"/>
        </w:rPr>
        <w:t>Асоціаці</w:t>
      </w:r>
      <w:r w:rsidRPr="00C01F6C">
        <w:rPr>
          <w:color w:val="auto"/>
          <w:sz w:val="28"/>
          <w:szCs w:val="28"/>
        </w:rPr>
        <w:t xml:space="preserve">ї, який бажає включити питання </w:t>
      </w:r>
      <w:proofErr w:type="gramStart"/>
      <w:r w:rsidRPr="00C01F6C">
        <w:rPr>
          <w:color w:val="auto"/>
          <w:sz w:val="28"/>
          <w:szCs w:val="28"/>
        </w:rPr>
        <w:t>до порядку</w:t>
      </w:r>
      <w:proofErr w:type="gramEnd"/>
      <w:r w:rsidRPr="00C01F6C">
        <w:rPr>
          <w:color w:val="auto"/>
          <w:sz w:val="28"/>
          <w:szCs w:val="28"/>
        </w:rPr>
        <w:t xml:space="preserve"> денного Конференції, має подати його у письмовій формі до Адміністрації </w:t>
      </w:r>
      <w:r w:rsidR="00F954C6">
        <w:rPr>
          <w:color w:val="auto"/>
          <w:sz w:val="28"/>
          <w:szCs w:val="28"/>
        </w:rPr>
        <w:t>Асоціаці</w:t>
      </w:r>
      <w:r w:rsidRPr="00C01F6C">
        <w:rPr>
          <w:color w:val="auto"/>
          <w:sz w:val="28"/>
          <w:szCs w:val="28"/>
        </w:rPr>
        <w:t xml:space="preserve">ї щонайменше за 30 днів до дати проведення Конференції.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17. Порядок скликання позачергової Конференції </w:t>
      </w:r>
    </w:p>
    <w:p w:rsidR="00B37CAA" w:rsidRPr="00C01F6C" w:rsidRDefault="00B37CAA" w:rsidP="00A006D1">
      <w:pPr>
        <w:pStyle w:val="Default"/>
        <w:rPr>
          <w:color w:val="auto"/>
          <w:sz w:val="28"/>
          <w:szCs w:val="28"/>
        </w:rPr>
      </w:pPr>
      <w:r w:rsidRPr="00C01F6C">
        <w:rPr>
          <w:color w:val="auto"/>
          <w:sz w:val="28"/>
          <w:szCs w:val="28"/>
        </w:rPr>
        <w:t xml:space="preserve">1. Позачергова Конференція скликається Виконавчим комітетом з власної ініціативи, на вимогу </w:t>
      </w:r>
      <w:r w:rsidR="00F954C6">
        <w:rPr>
          <w:color w:val="auto"/>
          <w:sz w:val="28"/>
          <w:szCs w:val="28"/>
        </w:rPr>
        <w:t>УАФ</w:t>
      </w:r>
      <w:r w:rsidRPr="00C01F6C">
        <w:rPr>
          <w:color w:val="auto"/>
          <w:sz w:val="28"/>
          <w:szCs w:val="28"/>
        </w:rPr>
        <w:t xml:space="preserve"> (якщо </w:t>
      </w:r>
      <w:r w:rsidR="00F954C6">
        <w:rPr>
          <w:color w:val="auto"/>
          <w:sz w:val="28"/>
          <w:szCs w:val="28"/>
        </w:rPr>
        <w:t>Асоціаці</w:t>
      </w:r>
      <w:r w:rsidRPr="00C01F6C">
        <w:rPr>
          <w:color w:val="auto"/>
          <w:sz w:val="28"/>
          <w:szCs w:val="28"/>
        </w:rPr>
        <w:t xml:space="preserve">я є членом </w:t>
      </w:r>
      <w:r w:rsidR="00F954C6">
        <w:rPr>
          <w:color w:val="auto"/>
          <w:sz w:val="28"/>
          <w:szCs w:val="28"/>
        </w:rPr>
        <w:t>УАФ</w:t>
      </w:r>
      <w:r w:rsidRPr="00C01F6C">
        <w:rPr>
          <w:color w:val="auto"/>
          <w:sz w:val="28"/>
          <w:szCs w:val="28"/>
        </w:rPr>
        <w:t xml:space="preserve">) або на вимогу не менше ніж 2/3 від загальної кількості членів </w:t>
      </w:r>
      <w:r w:rsidR="00F954C6">
        <w:rPr>
          <w:color w:val="auto"/>
          <w:sz w:val="28"/>
          <w:szCs w:val="28"/>
        </w:rPr>
        <w:t>Асоціаці</w:t>
      </w:r>
      <w:r w:rsidRPr="00C01F6C">
        <w:rPr>
          <w:color w:val="auto"/>
          <w:sz w:val="28"/>
          <w:szCs w:val="28"/>
        </w:rPr>
        <w:t xml:space="preserve">ї, із зазначенням ініціатором скликання питань, що пропонується включити </w:t>
      </w:r>
      <w:proofErr w:type="gramStart"/>
      <w:r w:rsidRPr="00C01F6C">
        <w:rPr>
          <w:color w:val="auto"/>
          <w:sz w:val="28"/>
          <w:szCs w:val="28"/>
        </w:rPr>
        <w:t>до порядку</w:t>
      </w:r>
      <w:proofErr w:type="gramEnd"/>
      <w:r w:rsidRPr="00C01F6C">
        <w:rPr>
          <w:color w:val="auto"/>
          <w:sz w:val="28"/>
          <w:szCs w:val="28"/>
        </w:rPr>
        <w:t xml:space="preserve"> денного. Якщо вимога про скликання позачергової Конференції не виконана Виконавчим комітетом, </w:t>
      </w:r>
      <w:r w:rsidR="00F954C6">
        <w:rPr>
          <w:color w:val="auto"/>
          <w:sz w:val="28"/>
          <w:szCs w:val="28"/>
        </w:rPr>
        <w:t>УАФ</w:t>
      </w:r>
      <w:r w:rsidRPr="00C01F6C">
        <w:rPr>
          <w:color w:val="auto"/>
          <w:sz w:val="28"/>
          <w:szCs w:val="28"/>
        </w:rPr>
        <w:t xml:space="preserve"> чи члени </w:t>
      </w:r>
      <w:r w:rsidR="00F954C6">
        <w:rPr>
          <w:color w:val="auto"/>
          <w:sz w:val="28"/>
          <w:szCs w:val="28"/>
        </w:rPr>
        <w:t>Асоціаці</w:t>
      </w:r>
      <w:r w:rsidRPr="00C01F6C">
        <w:rPr>
          <w:color w:val="auto"/>
          <w:sz w:val="28"/>
          <w:szCs w:val="28"/>
        </w:rPr>
        <w:t xml:space="preserve">ї у відповідній кількості мають право самі скликати позачергову Конференцію. </w:t>
      </w:r>
    </w:p>
    <w:p w:rsidR="00B37CAA" w:rsidRPr="00C01F6C" w:rsidRDefault="00B37CAA" w:rsidP="00A006D1">
      <w:pPr>
        <w:pStyle w:val="Default"/>
        <w:rPr>
          <w:color w:val="auto"/>
          <w:sz w:val="28"/>
          <w:szCs w:val="28"/>
        </w:rPr>
      </w:pPr>
      <w:r w:rsidRPr="00C01F6C">
        <w:rPr>
          <w:color w:val="auto"/>
          <w:sz w:val="28"/>
          <w:szCs w:val="28"/>
        </w:rPr>
        <w:t xml:space="preserve">2. У разі скликання позачергової Конференції, вона має відбутися не пізніше ніж за 60 днів з дати прийняття відповідного рішення Виконавчим комітетом або дати реєстрації у Адміністрації </w:t>
      </w:r>
      <w:r w:rsidR="00F954C6">
        <w:rPr>
          <w:color w:val="auto"/>
          <w:sz w:val="28"/>
          <w:szCs w:val="28"/>
        </w:rPr>
        <w:t>Асоціаці</w:t>
      </w:r>
      <w:r w:rsidRPr="00C01F6C">
        <w:rPr>
          <w:color w:val="auto"/>
          <w:sz w:val="28"/>
          <w:szCs w:val="28"/>
        </w:rPr>
        <w:t xml:space="preserve">ї письмової вимоги не менше ніж 2/3 від загальної кількості членів </w:t>
      </w:r>
      <w:r w:rsidR="00F954C6">
        <w:rPr>
          <w:color w:val="auto"/>
          <w:sz w:val="28"/>
          <w:szCs w:val="28"/>
        </w:rPr>
        <w:t>Асоціаці</w:t>
      </w:r>
      <w:r w:rsidRPr="00C01F6C">
        <w:rPr>
          <w:color w:val="auto"/>
          <w:sz w:val="28"/>
          <w:szCs w:val="28"/>
        </w:rPr>
        <w:t xml:space="preserve">ї. Повідомлення про проведення позачергової Конференції із зазначенням часу, місця її проведення та порядку денного розсилається Адміністрацією </w:t>
      </w:r>
      <w:r w:rsidR="00F954C6">
        <w:rPr>
          <w:color w:val="auto"/>
          <w:sz w:val="28"/>
          <w:szCs w:val="28"/>
        </w:rPr>
        <w:t>Асоціаці</w:t>
      </w:r>
      <w:r w:rsidRPr="00C01F6C">
        <w:rPr>
          <w:color w:val="auto"/>
          <w:sz w:val="28"/>
          <w:szCs w:val="28"/>
        </w:rPr>
        <w:t xml:space="preserve">ї щонайменше за 45 днів до дати її скликання. </w:t>
      </w:r>
    </w:p>
    <w:p w:rsidR="00B37CAA" w:rsidRPr="00C01F6C" w:rsidRDefault="00B37CAA" w:rsidP="00A006D1">
      <w:pPr>
        <w:pStyle w:val="Default"/>
        <w:rPr>
          <w:color w:val="auto"/>
          <w:sz w:val="28"/>
          <w:szCs w:val="28"/>
        </w:rPr>
      </w:pPr>
      <w:r w:rsidRPr="00C01F6C">
        <w:rPr>
          <w:color w:val="auto"/>
          <w:sz w:val="28"/>
          <w:szCs w:val="28"/>
        </w:rPr>
        <w:t xml:space="preserve">3. Виконавчий комітет може включити </w:t>
      </w:r>
      <w:proofErr w:type="gramStart"/>
      <w:r w:rsidRPr="00C01F6C">
        <w:rPr>
          <w:color w:val="auto"/>
          <w:sz w:val="28"/>
          <w:szCs w:val="28"/>
        </w:rPr>
        <w:t>до порядку</w:t>
      </w:r>
      <w:proofErr w:type="gramEnd"/>
      <w:r w:rsidRPr="00C01F6C">
        <w:rPr>
          <w:color w:val="auto"/>
          <w:sz w:val="28"/>
          <w:szCs w:val="28"/>
        </w:rPr>
        <w:t xml:space="preserve"> денного позачергової Конференції будь-які інші питання, що належать до компетенції Конференції. </w:t>
      </w:r>
    </w:p>
    <w:p w:rsidR="00B37CAA" w:rsidRPr="00C01F6C" w:rsidRDefault="00B37CAA" w:rsidP="002217D3">
      <w:pPr>
        <w:pStyle w:val="Default"/>
        <w:spacing w:after="100" w:afterAutospacing="1"/>
        <w:rPr>
          <w:color w:val="auto"/>
          <w:sz w:val="28"/>
          <w:szCs w:val="28"/>
        </w:rPr>
      </w:pPr>
      <w:r w:rsidRPr="00C01F6C">
        <w:rPr>
          <w:color w:val="auto"/>
          <w:sz w:val="28"/>
          <w:szCs w:val="28"/>
        </w:rPr>
        <w:t xml:space="preserve">4. Не пізніше ніж за 30 днів до дати проведення позачергової Конференції, члени </w:t>
      </w:r>
      <w:r w:rsidR="00F954C6">
        <w:rPr>
          <w:color w:val="auto"/>
          <w:sz w:val="28"/>
          <w:szCs w:val="28"/>
        </w:rPr>
        <w:t>Асоціаці</w:t>
      </w:r>
      <w:r w:rsidRPr="00C01F6C">
        <w:rPr>
          <w:color w:val="auto"/>
          <w:sz w:val="28"/>
          <w:szCs w:val="28"/>
        </w:rPr>
        <w:t xml:space="preserve">ї направляють Адміністрації </w:t>
      </w:r>
      <w:r w:rsidR="00F954C6">
        <w:rPr>
          <w:color w:val="auto"/>
          <w:sz w:val="28"/>
          <w:szCs w:val="28"/>
        </w:rPr>
        <w:t>Асоціаці</w:t>
      </w:r>
      <w:r w:rsidRPr="00C01F6C">
        <w:rPr>
          <w:color w:val="auto"/>
          <w:sz w:val="28"/>
          <w:szCs w:val="28"/>
        </w:rPr>
        <w:t xml:space="preserve">ї довіреність, витяг або протокол засідання відповідного органу управління про обрання делегатів згідно з визначеними Статутом нормами представництва на Конференцію та висунуті кандидатури на обрання Голови </w:t>
      </w:r>
      <w:r w:rsidR="00F954C6">
        <w:rPr>
          <w:color w:val="auto"/>
          <w:sz w:val="28"/>
          <w:szCs w:val="28"/>
        </w:rPr>
        <w:t>Асоціаці</w:t>
      </w:r>
      <w:r w:rsidRPr="00C01F6C">
        <w:rPr>
          <w:color w:val="auto"/>
          <w:sz w:val="28"/>
          <w:szCs w:val="28"/>
        </w:rPr>
        <w:t xml:space="preserve">ї та інших органів управління </w:t>
      </w:r>
      <w:r w:rsidR="00F954C6">
        <w:rPr>
          <w:color w:val="auto"/>
          <w:sz w:val="28"/>
          <w:szCs w:val="28"/>
        </w:rPr>
        <w:t>Асоціаці</w:t>
      </w:r>
      <w:r w:rsidRPr="00C01F6C">
        <w:rPr>
          <w:color w:val="auto"/>
          <w:sz w:val="28"/>
          <w:szCs w:val="28"/>
        </w:rPr>
        <w:t xml:space="preserve">ї, якщо такі є. У супровідному листі, протоколі або витязі зазначаються адреса місця проживання делегата та засоби зв’язку із ним. У відомостях про висунуті кандидатури до органів управління </w:t>
      </w:r>
      <w:r w:rsidR="00F954C6">
        <w:rPr>
          <w:color w:val="auto"/>
          <w:sz w:val="28"/>
          <w:szCs w:val="28"/>
        </w:rPr>
        <w:t>Асоціаці</w:t>
      </w:r>
      <w:r w:rsidRPr="00C01F6C">
        <w:rPr>
          <w:color w:val="auto"/>
          <w:sz w:val="28"/>
          <w:szCs w:val="28"/>
        </w:rPr>
        <w:t>ї зазначаються прізвище, ім’я та по-батькові, дата народження, реєстраційний номер облікової картки платника податків (за наявності) кандидата та засоби зв’язку з ним.</w:t>
      </w:r>
    </w:p>
    <w:p w:rsidR="00B37CAA" w:rsidRPr="00C01F6C" w:rsidRDefault="00B37CAA" w:rsidP="00A006D1">
      <w:pPr>
        <w:pStyle w:val="Default"/>
        <w:rPr>
          <w:color w:val="auto"/>
          <w:sz w:val="28"/>
          <w:szCs w:val="28"/>
        </w:rPr>
      </w:pPr>
      <w:r w:rsidRPr="00C01F6C">
        <w:rPr>
          <w:color w:val="auto"/>
          <w:sz w:val="28"/>
          <w:szCs w:val="28"/>
        </w:rPr>
        <w:t xml:space="preserve">5. Не можуть бути обрані делегатами позачергової Конференції футбольні арбітри будь-якого рівня та представники будь-яких органів здійснення футбольного правосуддя. </w:t>
      </w:r>
    </w:p>
    <w:p w:rsidR="00B37CAA" w:rsidRPr="00C01F6C" w:rsidRDefault="00B37CAA" w:rsidP="00A006D1">
      <w:pPr>
        <w:pStyle w:val="Default"/>
        <w:rPr>
          <w:color w:val="auto"/>
          <w:sz w:val="28"/>
          <w:szCs w:val="28"/>
        </w:rPr>
      </w:pPr>
      <w:r w:rsidRPr="00C01F6C">
        <w:rPr>
          <w:color w:val="auto"/>
          <w:sz w:val="28"/>
          <w:szCs w:val="28"/>
        </w:rPr>
        <w:lastRenderedPageBreak/>
        <w:t xml:space="preserve">6. Член </w:t>
      </w:r>
      <w:r w:rsidR="00F954C6">
        <w:rPr>
          <w:color w:val="auto"/>
          <w:sz w:val="28"/>
          <w:szCs w:val="28"/>
        </w:rPr>
        <w:t>Асоціаці</w:t>
      </w:r>
      <w:r w:rsidRPr="00C01F6C">
        <w:rPr>
          <w:color w:val="auto"/>
          <w:sz w:val="28"/>
          <w:szCs w:val="28"/>
        </w:rPr>
        <w:t xml:space="preserve">ї, який бажає включити питання </w:t>
      </w:r>
      <w:proofErr w:type="gramStart"/>
      <w:r w:rsidRPr="00C01F6C">
        <w:rPr>
          <w:color w:val="auto"/>
          <w:sz w:val="28"/>
          <w:szCs w:val="28"/>
        </w:rPr>
        <w:t>до порядку</w:t>
      </w:r>
      <w:proofErr w:type="gramEnd"/>
      <w:r w:rsidRPr="00C01F6C">
        <w:rPr>
          <w:color w:val="auto"/>
          <w:sz w:val="28"/>
          <w:szCs w:val="28"/>
        </w:rPr>
        <w:t xml:space="preserve"> денного Конференції, має подати його у письмовій формі до </w:t>
      </w:r>
      <w:r w:rsidR="00F954C6">
        <w:rPr>
          <w:color w:val="auto"/>
          <w:sz w:val="28"/>
          <w:szCs w:val="28"/>
        </w:rPr>
        <w:t>Асоціаці</w:t>
      </w:r>
      <w:r w:rsidRPr="00C01F6C">
        <w:rPr>
          <w:color w:val="auto"/>
          <w:sz w:val="28"/>
          <w:szCs w:val="28"/>
        </w:rPr>
        <w:t xml:space="preserve">ї щонайменше за 30 днів до дати проведення Конференції. </w:t>
      </w:r>
    </w:p>
    <w:p w:rsidR="00B37CAA" w:rsidRPr="00C01F6C" w:rsidRDefault="00B37CAA" w:rsidP="00A006D1">
      <w:pPr>
        <w:pStyle w:val="Default"/>
        <w:rPr>
          <w:color w:val="auto"/>
          <w:sz w:val="28"/>
          <w:szCs w:val="28"/>
        </w:rPr>
      </w:pPr>
      <w:r w:rsidRPr="00C01F6C">
        <w:rPr>
          <w:color w:val="auto"/>
          <w:sz w:val="28"/>
          <w:szCs w:val="28"/>
        </w:rPr>
        <w:t xml:space="preserve">7. Позачергова Конференція вважається легітимною, якщо на ній присутні більше ніж половина від загальної кількості обраних делегатів.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18. Головуючий Конференції </w:t>
      </w:r>
    </w:p>
    <w:p w:rsidR="00B37CAA" w:rsidRPr="00C01F6C" w:rsidRDefault="00B37CAA" w:rsidP="00A006D1">
      <w:pPr>
        <w:pStyle w:val="Default"/>
        <w:rPr>
          <w:color w:val="auto"/>
          <w:sz w:val="28"/>
          <w:szCs w:val="28"/>
        </w:rPr>
      </w:pPr>
      <w:r w:rsidRPr="00C01F6C">
        <w:rPr>
          <w:color w:val="auto"/>
          <w:sz w:val="28"/>
          <w:szCs w:val="28"/>
        </w:rPr>
        <w:t xml:space="preserve">1. Головуючим Конференції є Голова </w:t>
      </w:r>
      <w:r w:rsidR="00F954C6">
        <w:rPr>
          <w:color w:val="auto"/>
          <w:sz w:val="28"/>
          <w:szCs w:val="28"/>
        </w:rPr>
        <w:t>Асоціаці</w:t>
      </w:r>
      <w:r w:rsidRPr="00C01F6C">
        <w:rPr>
          <w:color w:val="auto"/>
          <w:sz w:val="28"/>
          <w:szCs w:val="28"/>
        </w:rPr>
        <w:t xml:space="preserve">ї. У разі його відсутності на Конференції головує його заступник, визначений Головою. Якщо Головою не визначений такий заступник, тоКонференція обирає Головуючого з числа членів Виконавчого комітету простою більшістю голосів з числа присутніх на Конференції. </w:t>
      </w:r>
    </w:p>
    <w:p w:rsidR="00B37CAA" w:rsidRPr="00C01F6C" w:rsidRDefault="00B37CAA" w:rsidP="00A006D1">
      <w:pPr>
        <w:pStyle w:val="Default"/>
        <w:rPr>
          <w:color w:val="auto"/>
          <w:sz w:val="28"/>
          <w:szCs w:val="28"/>
        </w:rPr>
      </w:pPr>
      <w:r w:rsidRPr="00C01F6C">
        <w:rPr>
          <w:color w:val="auto"/>
          <w:sz w:val="28"/>
          <w:szCs w:val="28"/>
        </w:rPr>
        <w:t xml:space="preserve">2. За рівного розподілу голосів Головуючий Конференції має вирішальний голос.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19. Протокол Конференції </w:t>
      </w:r>
    </w:p>
    <w:p w:rsidR="00B37CAA" w:rsidRPr="00C01F6C" w:rsidRDefault="00B37CAA" w:rsidP="00A006D1">
      <w:pPr>
        <w:pStyle w:val="Default"/>
        <w:rPr>
          <w:color w:val="auto"/>
          <w:sz w:val="28"/>
          <w:szCs w:val="28"/>
        </w:rPr>
      </w:pPr>
      <w:r w:rsidRPr="00C01F6C">
        <w:rPr>
          <w:color w:val="auto"/>
          <w:sz w:val="28"/>
          <w:szCs w:val="28"/>
        </w:rPr>
        <w:t xml:space="preserve">1. Секретар Конференції веде протокол Конференції, який повинен бути надісланий членам </w:t>
      </w:r>
      <w:r w:rsidR="00F954C6">
        <w:rPr>
          <w:color w:val="auto"/>
          <w:sz w:val="28"/>
          <w:szCs w:val="28"/>
        </w:rPr>
        <w:t>Асоціаці</w:t>
      </w:r>
      <w:r w:rsidRPr="00C01F6C">
        <w:rPr>
          <w:color w:val="auto"/>
          <w:sz w:val="28"/>
          <w:szCs w:val="28"/>
        </w:rPr>
        <w:t xml:space="preserve">ї у двадцяти денний строк з дня її проведення. </w:t>
      </w:r>
    </w:p>
    <w:p w:rsidR="00B37CAA" w:rsidRPr="00C01F6C" w:rsidRDefault="00B37CAA" w:rsidP="00A006D1">
      <w:pPr>
        <w:pStyle w:val="Default"/>
        <w:rPr>
          <w:color w:val="auto"/>
          <w:sz w:val="28"/>
          <w:szCs w:val="28"/>
        </w:rPr>
      </w:pPr>
      <w:r w:rsidRPr="00C01F6C">
        <w:rPr>
          <w:color w:val="auto"/>
          <w:sz w:val="28"/>
          <w:szCs w:val="28"/>
        </w:rPr>
        <w:t xml:space="preserve">2. Протокол Конференції підписується Головуючим та Секретарем Конференції.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20. Право голосу, порядок прийняття рішень </w:t>
      </w:r>
    </w:p>
    <w:p w:rsidR="00B37CAA" w:rsidRPr="00C01F6C" w:rsidRDefault="00B37CAA" w:rsidP="00A006D1">
      <w:pPr>
        <w:pStyle w:val="Default"/>
        <w:rPr>
          <w:color w:val="auto"/>
          <w:sz w:val="28"/>
          <w:szCs w:val="28"/>
        </w:rPr>
      </w:pPr>
      <w:r w:rsidRPr="00C01F6C">
        <w:rPr>
          <w:color w:val="auto"/>
          <w:sz w:val="28"/>
          <w:szCs w:val="28"/>
        </w:rPr>
        <w:t xml:space="preserve">1. Кожен з делегатів має право одного голосу. Особи, яким надано тимчасове членство, а також члени </w:t>
      </w:r>
      <w:r w:rsidR="00F954C6">
        <w:rPr>
          <w:color w:val="auto"/>
          <w:sz w:val="28"/>
          <w:szCs w:val="28"/>
        </w:rPr>
        <w:t>Асоціаці</w:t>
      </w:r>
      <w:r w:rsidRPr="00C01F6C">
        <w:rPr>
          <w:color w:val="auto"/>
          <w:sz w:val="28"/>
          <w:szCs w:val="28"/>
        </w:rPr>
        <w:t xml:space="preserve">ї, членство яких призупинено, не мають права голосу на Конференції та не враховуються в загальній кількості чи кількості присутніх на Конференції членів </w:t>
      </w:r>
      <w:r w:rsidR="00F954C6">
        <w:rPr>
          <w:color w:val="auto"/>
          <w:sz w:val="28"/>
          <w:szCs w:val="28"/>
        </w:rPr>
        <w:t>Асоціаці</w:t>
      </w:r>
      <w:r w:rsidRPr="00C01F6C">
        <w:rPr>
          <w:color w:val="auto"/>
          <w:sz w:val="28"/>
          <w:szCs w:val="28"/>
        </w:rPr>
        <w:t xml:space="preserve">ї для підрахунку голосів з тих чи інших питань. </w:t>
      </w:r>
    </w:p>
    <w:p w:rsidR="00B37CAA" w:rsidRPr="00C01F6C" w:rsidRDefault="00B37CAA" w:rsidP="00A006D1">
      <w:pPr>
        <w:pStyle w:val="Default"/>
        <w:rPr>
          <w:color w:val="auto"/>
          <w:sz w:val="28"/>
          <w:szCs w:val="28"/>
        </w:rPr>
      </w:pPr>
      <w:r w:rsidRPr="00C01F6C">
        <w:rPr>
          <w:color w:val="auto"/>
          <w:sz w:val="28"/>
          <w:szCs w:val="28"/>
        </w:rPr>
        <w:t xml:space="preserve">2. Голосування за дорученням на Конференції не дозволяється. </w:t>
      </w:r>
    </w:p>
    <w:p w:rsidR="00B37CAA" w:rsidRPr="00C01F6C" w:rsidRDefault="00B37CAA" w:rsidP="00A006D1">
      <w:pPr>
        <w:pStyle w:val="Default"/>
        <w:rPr>
          <w:color w:val="auto"/>
          <w:sz w:val="28"/>
          <w:szCs w:val="28"/>
        </w:rPr>
      </w:pPr>
      <w:r w:rsidRPr="00C01F6C">
        <w:rPr>
          <w:color w:val="auto"/>
          <w:sz w:val="28"/>
          <w:szCs w:val="28"/>
        </w:rPr>
        <w:t xml:space="preserve">3. Голосування з усіх питань порядку денного Конференції є відкритим за умови, якщо не буде прийняте рішення про таємне голосування, </w:t>
      </w:r>
      <w:proofErr w:type="gramStart"/>
      <w:r w:rsidRPr="00C01F6C">
        <w:rPr>
          <w:color w:val="auto"/>
          <w:sz w:val="28"/>
          <w:szCs w:val="28"/>
        </w:rPr>
        <w:t>за яке</w:t>
      </w:r>
      <w:proofErr w:type="gramEnd"/>
      <w:r w:rsidRPr="00C01F6C">
        <w:rPr>
          <w:color w:val="auto"/>
          <w:sz w:val="28"/>
          <w:szCs w:val="28"/>
        </w:rPr>
        <w:t xml:space="preserve"> має бути подано щонайменше 3/4 голосів делегатів, присутніх на Конференції. </w:t>
      </w:r>
    </w:p>
    <w:p w:rsidR="00B37CAA" w:rsidRPr="00C01F6C" w:rsidRDefault="00B37CAA" w:rsidP="00A006D1">
      <w:pPr>
        <w:pStyle w:val="Default"/>
        <w:rPr>
          <w:color w:val="auto"/>
          <w:sz w:val="28"/>
          <w:szCs w:val="28"/>
        </w:rPr>
      </w:pPr>
      <w:r w:rsidRPr="00C01F6C">
        <w:rPr>
          <w:color w:val="auto"/>
          <w:sz w:val="28"/>
          <w:szCs w:val="28"/>
        </w:rPr>
        <w:t xml:space="preserve">4. Всі рішення на Конференції приймаються простою більшістю голосів делегатів, присутніх на Конференції, за виключенням випадків, передбачених Статутом. Утримання від голосування не враховується. </w:t>
      </w:r>
    </w:p>
    <w:p w:rsidR="00B37CAA" w:rsidRPr="00C01F6C" w:rsidRDefault="00B37CAA" w:rsidP="00A006D1">
      <w:pPr>
        <w:pStyle w:val="Default"/>
        <w:rPr>
          <w:color w:val="auto"/>
          <w:sz w:val="28"/>
          <w:szCs w:val="28"/>
        </w:rPr>
      </w:pPr>
      <w:r w:rsidRPr="00C01F6C">
        <w:rPr>
          <w:color w:val="auto"/>
          <w:sz w:val="28"/>
          <w:szCs w:val="28"/>
        </w:rPr>
        <w:t xml:space="preserve">5. Рішення про членство (вступ чи вихід) </w:t>
      </w:r>
      <w:r w:rsidR="00F954C6">
        <w:rPr>
          <w:color w:val="auto"/>
          <w:sz w:val="28"/>
          <w:szCs w:val="28"/>
        </w:rPr>
        <w:t>Асоціаці</w:t>
      </w:r>
      <w:r w:rsidRPr="00C01F6C">
        <w:rPr>
          <w:color w:val="auto"/>
          <w:sz w:val="28"/>
          <w:szCs w:val="28"/>
        </w:rPr>
        <w:t xml:space="preserve">ї у </w:t>
      </w:r>
      <w:r w:rsidR="00F954C6">
        <w:rPr>
          <w:color w:val="auto"/>
          <w:sz w:val="28"/>
          <w:szCs w:val="28"/>
        </w:rPr>
        <w:t>УАФ</w:t>
      </w:r>
      <w:r w:rsidRPr="00C01F6C">
        <w:rPr>
          <w:color w:val="auto"/>
          <w:sz w:val="28"/>
          <w:szCs w:val="28"/>
        </w:rPr>
        <w:t xml:space="preserve"> та про направлення до </w:t>
      </w:r>
      <w:r w:rsidR="00F954C6">
        <w:rPr>
          <w:color w:val="auto"/>
          <w:sz w:val="28"/>
          <w:szCs w:val="28"/>
        </w:rPr>
        <w:t>УАФ</w:t>
      </w:r>
      <w:r w:rsidRPr="00C01F6C">
        <w:rPr>
          <w:color w:val="auto"/>
          <w:sz w:val="28"/>
          <w:szCs w:val="28"/>
        </w:rPr>
        <w:t xml:space="preserve"> пропозиції про скликання позачергового Конгресу </w:t>
      </w:r>
      <w:r w:rsidR="00F954C6">
        <w:rPr>
          <w:color w:val="auto"/>
          <w:sz w:val="28"/>
          <w:szCs w:val="28"/>
        </w:rPr>
        <w:t>УАФ</w:t>
      </w:r>
      <w:r w:rsidRPr="00C01F6C">
        <w:rPr>
          <w:color w:val="auto"/>
          <w:sz w:val="28"/>
          <w:szCs w:val="28"/>
        </w:rPr>
        <w:t xml:space="preserve"> приймаються не менше ніж 3/4 голосів делегатів Конференції, присутніх на засіданні Конференції. </w:t>
      </w:r>
    </w:p>
    <w:p w:rsidR="00B37CAA" w:rsidRPr="00C01F6C" w:rsidRDefault="00B37CAA" w:rsidP="00A006D1">
      <w:pPr>
        <w:pStyle w:val="Default"/>
        <w:rPr>
          <w:color w:val="auto"/>
          <w:sz w:val="28"/>
          <w:szCs w:val="28"/>
        </w:rPr>
      </w:pPr>
      <w:r w:rsidRPr="00C01F6C">
        <w:rPr>
          <w:color w:val="auto"/>
          <w:sz w:val="28"/>
          <w:szCs w:val="28"/>
        </w:rPr>
        <w:t xml:space="preserve">6. До введення в дію електронного голосування та підрахунку голосів спеціальними технічними засобами в автоматичному режимі, підрахунок голосів на Конференції здійснюється лічильною комісією, що обирається Конференцією.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21. Зміни до Статуту, набуття рішеннями чинності </w:t>
      </w:r>
    </w:p>
    <w:p w:rsidR="00B37CAA" w:rsidRPr="00C01F6C" w:rsidRDefault="00B37CAA" w:rsidP="00A006D1">
      <w:pPr>
        <w:pStyle w:val="Default"/>
        <w:rPr>
          <w:color w:val="auto"/>
          <w:sz w:val="28"/>
          <w:szCs w:val="28"/>
        </w:rPr>
      </w:pPr>
      <w:r w:rsidRPr="00C01F6C">
        <w:rPr>
          <w:color w:val="auto"/>
          <w:sz w:val="28"/>
          <w:szCs w:val="28"/>
        </w:rPr>
        <w:lastRenderedPageBreak/>
        <w:t xml:space="preserve">1. Рішення про внесення змін до Статуту приймається Конференцією не менше ніж 3/4 голосів делегатів Конференції, присутніх на засіданні Конференції. </w:t>
      </w:r>
    </w:p>
    <w:p w:rsidR="00B37CAA" w:rsidRPr="00C01F6C" w:rsidRDefault="00B37CAA" w:rsidP="00A006D1">
      <w:pPr>
        <w:pStyle w:val="Default"/>
        <w:rPr>
          <w:color w:val="auto"/>
          <w:sz w:val="28"/>
          <w:szCs w:val="28"/>
        </w:rPr>
      </w:pPr>
      <w:r w:rsidRPr="00C01F6C">
        <w:rPr>
          <w:color w:val="auto"/>
          <w:sz w:val="28"/>
          <w:szCs w:val="28"/>
        </w:rPr>
        <w:t xml:space="preserve">2. Рішення Конференції набувають чинності з моменту їх прийняття, якщо рішенням не передбачений інший порядок набрання ним чинності. </w:t>
      </w:r>
    </w:p>
    <w:p w:rsidR="002217D3" w:rsidRPr="00C01F6C" w:rsidRDefault="00B37CAA" w:rsidP="002217D3">
      <w:pPr>
        <w:pStyle w:val="Default"/>
        <w:spacing w:after="100" w:afterAutospacing="1"/>
        <w:rPr>
          <w:color w:val="auto"/>
          <w:sz w:val="28"/>
          <w:szCs w:val="28"/>
        </w:rPr>
      </w:pPr>
      <w:r w:rsidRPr="00C01F6C">
        <w:rPr>
          <w:color w:val="auto"/>
          <w:sz w:val="28"/>
          <w:szCs w:val="28"/>
        </w:rPr>
        <w:t xml:space="preserve">3. Рішення Конференції є обов’язковими для всіх членів </w:t>
      </w:r>
      <w:r w:rsidR="00F954C6">
        <w:rPr>
          <w:color w:val="auto"/>
          <w:sz w:val="28"/>
          <w:szCs w:val="28"/>
        </w:rPr>
        <w:t>Асоціаці</w:t>
      </w:r>
      <w:r w:rsidRPr="00C01F6C">
        <w:rPr>
          <w:color w:val="auto"/>
          <w:sz w:val="28"/>
          <w:szCs w:val="28"/>
        </w:rPr>
        <w:t>ї.</w:t>
      </w:r>
    </w:p>
    <w:p w:rsidR="00B37CAA" w:rsidRPr="00C01F6C" w:rsidRDefault="00B37CAA" w:rsidP="002217D3">
      <w:pPr>
        <w:pStyle w:val="Default"/>
        <w:spacing w:after="100" w:afterAutospacing="1"/>
        <w:rPr>
          <w:color w:val="auto"/>
          <w:sz w:val="28"/>
          <w:szCs w:val="28"/>
        </w:rPr>
      </w:pPr>
      <w:r w:rsidRPr="00C01F6C">
        <w:rPr>
          <w:b/>
          <w:bCs/>
          <w:color w:val="auto"/>
          <w:sz w:val="28"/>
          <w:szCs w:val="28"/>
        </w:rPr>
        <w:t xml:space="preserve">Стаття 22. Виконавчий комітет </w:t>
      </w:r>
    </w:p>
    <w:p w:rsidR="00B37CAA" w:rsidRPr="00C01F6C" w:rsidRDefault="00B37CAA" w:rsidP="00A006D1">
      <w:pPr>
        <w:pStyle w:val="Default"/>
        <w:rPr>
          <w:color w:val="auto"/>
          <w:sz w:val="28"/>
          <w:szCs w:val="28"/>
        </w:rPr>
      </w:pPr>
      <w:r w:rsidRPr="00C01F6C">
        <w:rPr>
          <w:color w:val="auto"/>
          <w:sz w:val="28"/>
          <w:szCs w:val="28"/>
        </w:rPr>
        <w:t xml:space="preserve">1. Виконавчий комітет складається з Голови </w:t>
      </w:r>
      <w:r w:rsidR="00F954C6">
        <w:rPr>
          <w:color w:val="auto"/>
          <w:sz w:val="28"/>
          <w:szCs w:val="28"/>
        </w:rPr>
        <w:t>Асоціаці</w:t>
      </w:r>
      <w:r w:rsidRPr="00C01F6C">
        <w:rPr>
          <w:color w:val="auto"/>
          <w:sz w:val="28"/>
          <w:szCs w:val="28"/>
        </w:rPr>
        <w:t xml:space="preserve">ї та членів, обраних Конференцією. Кількісний склад Виконавчого комітету затверджується Конференцією. Пропозиції щодо кількісного та персонального складу Виконавчого комітету подаються на розгляд Конференції Головою </w:t>
      </w:r>
      <w:r w:rsidR="00F954C6">
        <w:rPr>
          <w:color w:val="auto"/>
          <w:sz w:val="28"/>
          <w:szCs w:val="28"/>
        </w:rPr>
        <w:t>Асоціаці</w:t>
      </w:r>
      <w:r w:rsidRPr="00C01F6C">
        <w:rPr>
          <w:color w:val="auto"/>
          <w:sz w:val="28"/>
          <w:szCs w:val="28"/>
        </w:rPr>
        <w:t xml:space="preserve">ї. Члени Виконавчого комітету обираються простою більшістю голосів делегатів, присутніх на Конференції. </w:t>
      </w:r>
    </w:p>
    <w:p w:rsidR="00B37CAA" w:rsidRPr="00C01F6C" w:rsidRDefault="00B37CAA" w:rsidP="00A006D1">
      <w:pPr>
        <w:pStyle w:val="Default"/>
        <w:rPr>
          <w:color w:val="auto"/>
          <w:sz w:val="28"/>
          <w:szCs w:val="28"/>
        </w:rPr>
      </w:pPr>
      <w:r w:rsidRPr="00C01F6C">
        <w:rPr>
          <w:color w:val="auto"/>
          <w:sz w:val="28"/>
          <w:szCs w:val="28"/>
        </w:rPr>
        <w:t xml:space="preserve">2. Строк повноважень Виконавчого комітету становить п’ять років з можливістю переобрання. Повноваження будь-якого члена Виконавчого комітету можуть бути достроково припинені Конференцією </w:t>
      </w:r>
      <w:proofErr w:type="gramStart"/>
      <w:r w:rsidRPr="00C01F6C">
        <w:rPr>
          <w:color w:val="auto"/>
          <w:sz w:val="28"/>
          <w:szCs w:val="28"/>
        </w:rPr>
        <w:t>в будь</w:t>
      </w:r>
      <w:proofErr w:type="gramEnd"/>
      <w:r w:rsidRPr="00C01F6C">
        <w:rPr>
          <w:color w:val="auto"/>
          <w:sz w:val="28"/>
          <w:szCs w:val="28"/>
        </w:rPr>
        <w:t xml:space="preserve">-який час. У випадку виникнення вакансії серед членів Виконавчого комітету з будь-якої причини, Конференція за поданням Голови </w:t>
      </w:r>
      <w:r w:rsidR="00F954C6">
        <w:rPr>
          <w:color w:val="auto"/>
          <w:sz w:val="28"/>
          <w:szCs w:val="28"/>
        </w:rPr>
        <w:t>Асоціаці</w:t>
      </w:r>
      <w:r w:rsidRPr="00C01F6C">
        <w:rPr>
          <w:color w:val="auto"/>
          <w:sz w:val="28"/>
          <w:szCs w:val="28"/>
        </w:rPr>
        <w:t xml:space="preserve">ї може обрати члена Виконавчого комітету </w:t>
      </w:r>
      <w:proofErr w:type="gramStart"/>
      <w:r w:rsidRPr="00C01F6C">
        <w:rPr>
          <w:color w:val="auto"/>
          <w:sz w:val="28"/>
          <w:szCs w:val="28"/>
        </w:rPr>
        <w:t>на строк</w:t>
      </w:r>
      <w:proofErr w:type="gramEnd"/>
      <w:r w:rsidRPr="00C01F6C">
        <w:rPr>
          <w:color w:val="auto"/>
          <w:sz w:val="28"/>
          <w:szCs w:val="28"/>
        </w:rPr>
        <w:t xml:space="preserve"> до закінчення повноважень Виконавчого комітету або змінити кількість членів Виконавчого комітету.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23. Повноваження Виконавчого комітету </w:t>
      </w:r>
    </w:p>
    <w:p w:rsidR="00B37CAA" w:rsidRPr="00C01F6C" w:rsidRDefault="00B37CAA" w:rsidP="00A006D1">
      <w:pPr>
        <w:pStyle w:val="Default"/>
        <w:rPr>
          <w:color w:val="auto"/>
          <w:sz w:val="28"/>
          <w:szCs w:val="28"/>
        </w:rPr>
      </w:pPr>
      <w:r w:rsidRPr="00C01F6C">
        <w:rPr>
          <w:color w:val="auto"/>
          <w:sz w:val="28"/>
          <w:szCs w:val="28"/>
        </w:rPr>
        <w:t xml:space="preserve">1. Виконавчий комітет підзвітний та підконтрольний Конференції. Виконавчий комітет має повноваження з прийняття рішень з усіх питань, які не належать до компетенції Конференції та інших органів управління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 Повноваження Виконавчого комітету: </w:t>
      </w:r>
    </w:p>
    <w:p w:rsidR="00B37CAA" w:rsidRPr="00C01F6C" w:rsidRDefault="00B37CAA" w:rsidP="00A006D1">
      <w:pPr>
        <w:pStyle w:val="Default"/>
        <w:rPr>
          <w:color w:val="auto"/>
          <w:sz w:val="28"/>
          <w:szCs w:val="28"/>
        </w:rPr>
      </w:pPr>
      <w:r w:rsidRPr="00C01F6C">
        <w:rPr>
          <w:color w:val="auto"/>
          <w:sz w:val="28"/>
          <w:szCs w:val="28"/>
        </w:rPr>
        <w:t xml:space="preserve">2.1. Обрання реєстраційної комісії для встановлення повноважень делегатів та кворуму Конференції; </w:t>
      </w:r>
    </w:p>
    <w:p w:rsidR="00B37CAA" w:rsidRPr="00C01F6C" w:rsidRDefault="00B37CAA" w:rsidP="00A006D1">
      <w:pPr>
        <w:pStyle w:val="Default"/>
        <w:rPr>
          <w:color w:val="auto"/>
          <w:sz w:val="28"/>
          <w:szCs w:val="28"/>
        </w:rPr>
      </w:pPr>
      <w:r w:rsidRPr="00C01F6C">
        <w:rPr>
          <w:color w:val="auto"/>
          <w:sz w:val="28"/>
          <w:szCs w:val="28"/>
        </w:rPr>
        <w:t xml:space="preserve">2.2. Загальне управління справами </w:t>
      </w:r>
      <w:r w:rsidR="00F954C6">
        <w:rPr>
          <w:color w:val="auto"/>
          <w:sz w:val="28"/>
          <w:szCs w:val="28"/>
        </w:rPr>
        <w:t>Асоціаці</w:t>
      </w:r>
      <w:r w:rsidRPr="00C01F6C">
        <w:rPr>
          <w:color w:val="auto"/>
          <w:sz w:val="28"/>
          <w:szCs w:val="28"/>
        </w:rPr>
        <w:t xml:space="preserve">ї, її відокремленими підрозділами і заснованими </w:t>
      </w:r>
      <w:r w:rsidR="00F954C6">
        <w:rPr>
          <w:color w:val="auto"/>
          <w:sz w:val="28"/>
          <w:szCs w:val="28"/>
        </w:rPr>
        <w:t>Асоціаці</w:t>
      </w:r>
      <w:r w:rsidRPr="00C01F6C">
        <w:rPr>
          <w:color w:val="auto"/>
          <w:sz w:val="28"/>
          <w:szCs w:val="28"/>
        </w:rPr>
        <w:t xml:space="preserve">єю юридичними особами та здійснення контролю за діяльністю їх органів; </w:t>
      </w:r>
    </w:p>
    <w:p w:rsidR="00B37CAA" w:rsidRPr="00C01F6C" w:rsidRDefault="00B37CAA" w:rsidP="00A006D1">
      <w:pPr>
        <w:pStyle w:val="Default"/>
        <w:rPr>
          <w:color w:val="auto"/>
          <w:sz w:val="28"/>
          <w:szCs w:val="28"/>
        </w:rPr>
      </w:pPr>
      <w:r w:rsidRPr="00C01F6C">
        <w:rPr>
          <w:color w:val="auto"/>
          <w:sz w:val="28"/>
          <w:szCs w:val="28"/>
        </w:rPr>
        <w:t xml:space="preserve">2.3. Затвердження кошторису та організаційної структури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2.4. Управління та розпорядження коштами і майном </w:t>
      </w:r>
      <w:r w:rsidR="00F954C6">
        <w:rPr>
          <w:color w:val="auto"/>
          <w:sz w:val="28"/>
          <w:szCs w:val="28"/>
        </w:rPr>
        <w:t>Асоціаці</w:t>
      </w:r>
      <w:r w:rsidRPr="00C01F6C">
        <w:rPr>
          <w:color w:val="auto"/>
          <w:sz w:val="28"/>
          <w:szCs w:val="28"/>
        </w:rPr>
        <w:t xml:space="preserve">ї в межах делегованих Конференцією повноважень; </w:t>
      </w:r>
    </w:p>
    <w:p w:rsidR="00B37CAA" w:rsidRPr="00C01F6C" w:rsidRDefault="00B37CAA" w:rsidP="00A006D1">
      <w:pPr>
        <w:pStyle w:val="Default"/>
        <w:rPr>
          <w:color w:val="auto"/>
          <w:sz w:val="28"/>
          <w:szCs w:val="28"/>
        </w:rPr>
      </w:pPr>
      <w:r w:rsidRPr="00C01F6C">
        <w:rPr>
          <w:color w:val="auto"/>
          <w:sz w:val="28"/>
          <w:szCs w:val="28"/>
        </w:rPr>
        <w:t xml:space="preserve">2.5. Прийняття рішень про створення і припинення відокремлених підрозділів та затвердження положень, інших документів, на підставі яких здійснюється їх діяльність; </w:t>
      </w:r>
    </w:p>
    <w:p w:rsidR="00B37CAA" w:rsidRPr="00C01F6C" w:rsidRDefault="00B37CAA" w:rsidP="00A006D1">
      <w:pPr>
        <w:pStyle w:val="Default"/>
        <w:rPr>
          <w:color w:val="auto"/>
          <w:sz w:val="28"/>
          <w:szCs w:val="28"/>
        </w:rPr>
      </w:pPr>
      <w:r w:rsidRPr="00C01F6C">
        <w:rPr>
          <w:color w:val="auto"/>
          <w:sz w:val="28"/>
          <w:szCs w:val="28"/>
        </w:rPr>
        <w:t xml:space="preserve">2.6. Призначення на посади та звільнення з посад керівників відокремлених підрозділів </w:t>
      </w:r>
      <w:r w:rsidR="00F954C6">
        <w:rPr>
          <w:color w:val="auto"/>
          <w:sz w:val="28"/>
          <w:szCs w:val="28"/>
        </w:rPr>
        <w:t>Асоціаці</w:t>
      </w:r>
      <w:r w:rsidRPr="00C01F6C">
        <w:rPr>
          <w:color w:val="auto"/>
          <w:sz w:val="28"/>
          <w:szCs w:val="28"/>
        </w:rPr>
        <w:t xml:space="preserve">ї, затвердження їх кошторисів; </w:t>
      </w:r>
    </w:p>
    <w:p w:rsidR="00B37CAA" w:rsidRPr="00C01F6C" w:rsidRDefault="00B37CAA" w:rsidP="00A006D1">
      <w:pPr>
        <w:pStyle w:val="Default"/>
        <w:rPr>
          <w:color w:val="auto"/>
          <w:sz w:val="28"/>
          <w:szCs w:val="28"/>
        </w:rPr>
      </w:pPr>
      <w:r w:rsidRPr="00C01F6C">
        <w:rPr>
          <w:color w:val="auto"/>
          <w:sz w:val="28"/>
          <w:szCs w:val="28"/>
        </w:rPr>
        <w:t xml:space="preserve">2.7. Вирішення питань про заснування, участь чи членство в інших юридичних особах; </w:t>
      </w:r>
    </w:p>
    <w:p w:rsidR="00B37CAA" w:rsidRPr="00C01F6C" w:rsidRDefault="00B37CAA" w:rsidP="00A006D1">
      <w:pPr>
        <w:pStyle w:val="Default"/>
        <w:rPr>
          <w:color w:val="auto"/>
          <w:sz w:val="28"/>
          <w:szCs w:val="28"/>
        </w:rPr>
      </w:pPr>
      <w:r w:rsidRPr="00C01F6C">
        <w:rPr>
          <w:color w:val="auto"/>
          <w:sz w:val="28"/>
          <w:szCs w:val="28"/>
        </w:rPr>
        <w:lastRenderedPageBreak/>
        <w:t xml:space="preserve">2.8. Затвердження переліку, структури, кількісного складу, повноважень, обов’язків та функцій постійних комітетів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2.9. Затвердження голів, заступників голів та членів постійних комітетів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2.10. Обрання (призначення) та відкликання (звільнення) Виконавчого директора за поданням Голови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2.11. Затвердження регламентів та календарів змагань з футболу місцевого рівня на Території діяльності, що проводяться під егідою </w:t>
      </w:r>
      <w:r w:rsidR="00F954C6">
        <w:rPr>
          <w:color w:val="auto"/>
          <w:sz w:val="28"/>
          <w:szCs w:val="28"/>
        </w:rPr>
        <w:t>Асоціаці</w:t>
      </w:r>
      <w:r w:rsidRPr="00C01F6C">
        <w:rPr>
          <w:color w:val="auto"/>
          <w:sz w:val="28"/>
          <w:szCs w:val="28"/>
        </w:rPr>
        <w:t xml:space="preserve">ї, інших документів стосовно їх призначення та проведення; </w:t>
      </w:r>
    </w:p>
    <w:p w:rsidR="00B37CAA" w:rsidRPr="00C01F6C" w:rsidRDefault="00B37CAA" w:rsidP="00A006D1">
      <w:pPr>
        <w:pStyle w:val="Default"/>
        <w:rPr>
          <w:color w:val="auto"/>
          <w:sz w:val="28"/>
          <w:szCs w:val="28"/>
        </w:rPr>
      </w:pPr>
      <w:r w:rsidRPr="00C01F6C">
        <w:rPr>
          <w:color w:val="auto"/>
          <w:sz w:val="28"/>
          <w:szCs w:val="28"/>
        </w:rPr>
        <w:t xml:space="preserve">2.12. Підготовка та подання на розгляд Конференції звіту про діяльність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2.13. Затвердження розмірів вступних та заявкових членських внесків за участь команд в змаганнях місцевого рівня на Території діяльності, що проводяться під егідою </w:t>
      </w:r>
      <w:r w:rsidR="00F954C6">
        <w:rPr>
          <w:color w:val="auto"/>
          <w:sz w:val="28"/>
          <w:szCs w:val="28"/>
        </w:rPr>
        <w:t>Асоціаці</w:t>
      </w:r>
      <w:r w:rsidRPr="00C01F6C">
        <w:rPr>
          <w:color w:val="auto"/>
          <w:sz w:val="28"/>
          <w:szCs w:val="28"/>
        </w:rPr>
        <w:t xml:space="preserve">ї, інших обов’язкових грошових внесків, пов’язаних з організацією та проведенням змагань під егідою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2.14. Затвердження розмірів вступних, річних, заявкових та інших обов’язкових внесків членів </w:t>
      </w:r>
      <w:r w:rsidR="00F954C6">
        <w:rPr>
          <w:color w:val="auto"/>
          <w:sz w:val="28"/>
          <w:szCs w:val="28"/>
        </w:rPr>
        <w:t>Асоціаці</w:t>
      </w:r>
      <w:r w:rsidRPr="00C01F6C">
        <w:rPr>
          <w:color w:val="auto"/>
          <w:sz w:val="28"/>
          <w:szCs w:val="28"/>
        </w:rPr>
        <w:t xml:space="preserve">ї та порядку їх сплати; </w:t>
      </w:r>
    </w:p>
    <w:p w:rsidR="00B37CAA" w:rsidRPr="00C01F6C" w:rsidRDefault="00B37CAA" w:rsidP="00A006D1">
      <w:pPr>
        <w:pStyle w:val="Default"/>
        <w:rPr>
          <w:color w:val="auto"/>
          <w:sz w:val="28"/>
          <w:szCs w:val="28"/>
        </w:rPr>
      </w:pPr>
      <w:r w:rsidRPr="00C01F6C">
        <w:rPr>
          <w:color w:val="auto"/>
          <w:sz w:val="28"/>
          <w:szCs w:val="28"/>
        </w:rPr>
        <w:t xml:space="preserve">2.15. Затвердження зразків нагородної, заохочувальної, пам’ятної символіки та атрибутики, печаток та штампів, почесних відзнак </w:t>
      </w:r>
      <w:r w:rsidR="00F954C6">
        <w:rPr>
          <w:color w:val="auto"/>
          <w:sz w:val="28"/>
          <w:szCs w:val="28"/>
        </w:rPr>
        <w:t>Асоціаці</w:t>
      </w:r>
      <w:r w:rsidRPr="00C01F6C">
        <w:rPr>
          <w:color w:val="auto"/>
          <w:sz w:val="28"/>
          <w:szCs w:val="28"/>
        </w:rPr>
        <w:t xml:space="preserve">ї; </w:t>
      </w:r>
    </w:p>
    <w:p w:rsidR="00530177" w:rsidRDefault="00B37CAA" w:rsidP="00530177">
      <w:pPr>
        <w:pStyle w:val="Default"/>
        <w:spacing w:after="100" w:afterAutospacing="1"/>
        <w:rPr>
          <w:color w:val="auto"/>
          <w:sz w:val="28"/>
          <w:szCs w:val="28"/>
        </w:rPr>
      </w:pPr>
      <w:r w:rsidRPr="00C01F6C">
        <w:rPr>
          <w:color w:val="auto"/>
          <w:sz w:val="28"/>
          <w:szCs w:val="28"/>
        </w:rPr>
        <w:t xml:space="preserve">2.16. Скликання чергових та позачергових Конференцій </w:t>
      </w:r>
      <w:r w:rsidR="00F954C6">
        <w:rPr>
          <w:color w:val="auto"/>
          <w:sz w:val="28"/>
          <w:szCs w:val="28"/>
        </w:rPr>
        <w:t>Асоціаці</w:t>
      </w:r>
      <w:r w:rsidRPr="00C01F6C">
        <w:rPr>
          <w:color w:val="auto"/>
          <w:sz w:val="28"/>
          <w:szCs w:val="28"/>
        </w:rPr>
        <w:t xml:space="preserve">ї, визначення дати, місця і часу їх </w:t>
      </w:r>
      <w:r w:rsidR="00A006D1" w:rsidRPr="00C01F6C">
        <w:rPr>
          <w:color w:val="auto"/>
          <w:sz w:val="28"/>
          <w:szCs w:val="28"/>
        </w:rPr>
        <w:t xml:space="preserve">проведення та порядку денного; </w:t>
      </w:r>
    </w:p>
    <w:p w:rsidR="00B37CAA" w:rsidRPr="00C01F6C" w:rsidRDefault="00B37CAA" w:rsidP="00530177">
      <w:pPr>
        <w:pStyle w:val="Default"/>
        <w:spacing w:after="100" w:afterAutospacing="1"/>
        <w:rPr>
          <w:color w:val="auto"/>
          <w:sz w:val="28"/>
          <w:szCs w:val="28"/>
        </w:rPr>
      </w:pPr>
      <w:r w:rsidRPr="00C01F6C">
        <w:rPr>
          <w:color w:val="auto"/>
          <w:sz w:val="28"/>
          <w:szCs w:val="28"/>
        </w:rPr>
        <w:t xml:space="preserve">2.17. Надання статусу тимчасового асоційованого члена </w:t>
      </w:r>
      <w:r w:rsidR="00F954C6">
        <w:rPr>
          <w:color w:val="auto"/>
          <w:sz w:val="28"/>
          <w:szCs w:val="28"/>
        </w:rPr>
        <w:t>Асоціаці</w:t>
      </w:r>
      <w:r w:rsidRPr="00C01F6C">
        <w:rPr>
          <w:color w:val="auto"/>
          <w:sz w:val="28"/>
          <w:szCs w:val="28"/>
        </w:rPr>
        <w:t xml:space="preserve">ї з подальшим винесенням питання членства такої особи у </w:t>
      </w:r>
      <w:r w:rsidR="00F954C6">
        <w:rPr>
          <w:color w:val="auto"/>
          <w:sz w:val="28"/>
          <w:szCs w:val="28"/>
        </w:rPr>
        <w:t>Асоціаці</w:t>
      </w:r>
      <w:r w:rsidRPr="00C01F6C">
        <w:rPr>
          <w:color w:val="auto"/>
          <w:sz w:val="28"/>
          <w:szCs w:val="28"/>
        </w:rPr>
        <w:t xml:space="preserve">ї на найближчу Конференцію; </w:t>
      </w:r>
    </w:p>
    <w:p w:rsidR="00B37CAA" w:rsidRPr="00C01F6C" w:rsidRDefault="00B37CAA" w:rsidP="00A006D1">
      <w:pPr>
        <w:pStyle w:val="Default"/>
        <w:rPr>
          <w:color w:val="auto"/>
          <w:sz w:val="28"/>
          <w:szCs w:val="28"/>
        </w:rPr>
      </w:pPr>
      <w:r w:rsidRPr="00C01F6C">
        <w:rPr>
          <w:color w:val="auto"/>
          <w:sz w:val="28"/>
          <w:szCs w:val="28"/>
        </w:rPr>
        <w:t xml:space="preserve">2.18. Обрання делегатів </w:t>
      </w:r>
      <w:r w:rsidR="00F954C6">
        <w:rPr>
          <w:color w:val="auto"/>
          <w:sz w:val="28"/>
          <w:szCs w:val="28"/>
        </w:rPr>
        <w:t>Асоціаці</w:t>
      </w:r>
      <w:r w:rsidRPr="00C01F6C">
        <w:rPr>
          <w:color w:val="auto"/>
          <w:sz w:val="28"/>
          <w:szCs w:val="28"/>
        </w:rPr>
        <w:t xml:space="preserve">ї до Конгресу </w:t>
      </w:r>
      <w:r w:rsidR="00F954C6">
        <w:rPr>
          <w:color w:val="auto"/>
          <w:sz w:val="28"/>
          <w:szCs w:val="28"/>
        </w:rPr>
        <w:t>УАФ</w:t>
      </w:r>
      <w:r w:rsidRPr="00C01F6C">
        <w:rPr>
          <w:color w:val="auto"/>
          <w:sz w:val="28"/>
          <w:szCs w:val="28"/>
        </w:rPr>
        <w:t xml:space="preserve"> та на інші засідання </w:t>
      </w:r>
      <w:r w:rsidR="00F954C6">
        <w:rPr>
          <w:color w:val="auto"/>
          <w:sz w:val="28"/>
          <w:szCs w:val="28"/>
        </w:rPr>
        <w:t>УАФ</w:t>
      </w:r>
      <w:r w:rsidRPr="00C01F6C">
        <w:rPr>
          <w:color w:val="auto"/>
          <w:sz w:val="28"/>
          <w:szCs w:val="28"/>
        </w:rPr>
        <w:t xml:space="preserve">; </w:t>
      </w:r>
    </w:p>
    <w:p w:rsidR="00B37CAA" w:rsidRPr="00C01F6C" w:rsidRDefault="00B37CAA" w:rsidP="00A006D1">
      <w:pPr>
        <w:pStyle w:val="Default"/>
        <w:rPr>
          <w:color w:val="auto"/>
          <w:sz w:val="28"/>
          <w:szCs w:val="28"/>
        </w:rPr>
      </w:pPr>
      <w:r w:rsidRPr="00C01F6C">
        <w:rPr>
          <w:color w:val="auto"/>
          <w:sz w:val="28"/>
          <w:szCs w:val="28"/>
        </w:rPr>
        <w:t xml:space="preserve">2.19. Здійснення інших повноважень, передбачених Статутом. </w:t>
      </w:r>
    </w:p>
    <w:p w:rsidR="00B37CAA" w:rsidRPr="00C01F6C" w:rsidRDefault="00B37CAA" w:rsidP="00A006D1">
      <w:pPr>
        <w:pStyle w:val="Default"/>
        <w:rPr>
          <w:color w:val="auto"/>
          <w:sz w:val="28"/>
          <w:szCs w:val="28"/>
        </w:rPr>
      </w:pPr>
      <w:r w:rsidRPr="00C01F6C">
        <w:rPr>
          <w:color w:val="auto"/>
          <w:sz w:val="28"/>
          <w:szCs w:val="28"/>
        </w:rPr>
        <w:t xml:space="preserve">3. Виконавчий комітет може доручати підготовку, реалізацію або контроль за виконанням його рішень окремим членам Виконавчого комітету, постійним комітетам чи іншим органам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24. Частота проведення засідань, кворум </w:t>
      </w:r>
    </w:p>
    <w:p w:rsidR="00B37CAA" w:rsidRPr="00C01F6C" w:rsidRDefault="00B37CAA" w:rsidP="00A006D1">
      <w:pPr>
        <w:pStyle w:val="Default"/>
        <w:rPr>
          <w:color w:val="auto"/>
          <w:sz w:val="28"/>
          <w:szCs w:val="28"/>
        </w:rPr>
      </w:pPr>
      <w:r w:rsidRPr="00C01F6C">
        <w:rPr>
          <w:color w:val="auto"/>
          <w:sz w:val="28"/>
          <w:szCs w:val="28"/>
        </w:rPr>
        <w:t xml:space="preserve">1. Виконавчий комітет збирається не рідше ніж один раз на три місяці. Засідання скликаються Головою </w:t>
      </w:r>
      <w:r w:rsidR="00F954C6">
        <w:rPr>
          <w:color w:val="auto"/>
          <w:sz w:val="28"/>
          <w:szCs w:val="28"/>
        </w:rPr>
        <w:t>Асоціаці</w:t>
      </w:r>
      <w:r w:rsidRPr="00C01F6C">
        <w:rPr>
          <w:color w:val="auto"/>
          <w:sz w:val="28"/>
          <w:szCs w:val="28"/>
        </w:rPr>
        <w:t xml:space="preserve">ї. На письмову вимогу 1/3 членів Виконавчого комітету Голова </w:t>
      </w:r>
      <w:r w:rsidR="00F954C6">
        <w:rPr>
          <w:color w:val="auto"/>
          <w:sz w:val="28"/>
          <w:szCs w:val="28"/>
        </w:rPr>
        <w:t>Асоціаці</w:t>
      </w:r>
      <w:r w:rsidRPr="00C01F6C">
        <w:rPr>
          <w:color w:val="auto"/>
          <w:sz w:val="28"/>
          <w:szCs w:val="28"/>
        </w:rPr>
        <w:t xml:space="preserve">ї зобов’язаний скликати засідання Виконавчого комітету протягом двох тижнів з дати цієї вимоги. Якщо Голова не виконує дану вимогу у передбачений строк, 1/3 членів Виконавчого комітету можуть самостійно скликати таке засідання. </w:t>
      </w:r>
    </w:p>
    <w:p w:rsidR="00B37CAA" w:rsidRPr="00C01F6C" w:rsidRDefault="00B37CAA" w:rsidP="00A006D1">
      <w:pPr>
        <w:pStyle w:val="Default"/>
        <w:rPr>
          <w:color w:val="auto"/>
          <w:sz w:val="28"/>
          <w:szCs w:val="28"/>
        </w:rPr>
      </w:pPr>
      <w:r w:rsidRPr="00C01F6C">
        <w:rPr>
          <w:color w:val="auto"/>
          <w:sz w:val="28"/>
          <w:szCs w:val="28"/>
        </w:rPr>
        <w:t xml:space="preserve">2. Засідання Виконавчого комітету має кворум, якщо на ньому присутні не менше ніж 2/3 його членів. Головує на засіданнях Виконавчого комітету Голова </w:t>
      </w:r>
      <w:r w:rsidR="00F954C6">
        <w:rPr>
          <w:color w:val="auto"/>
          <w:sz w:val="28"/>
          <w:szCs w:val="28"/>
        </w:rPr>
        <w:t>Асоціаці</w:t>
      </w:r>
      <w:r w:rsidRPr="00C01F6C">
        <w:rPr>
          <w:color w:val="auto"/>
          <w:sz w:val="28"/>
          <w:szCs w:val="28"/>
        </w:rPr>
        <w:t xml:space="preserve">ї, а у випадку його відсутності – присутній член Виконавчого комітету, обраний головуючим засідання простою більшістю членів Виконавчого комітету, присутніх на засіданні. </w:t>
      </w:r>
    </w:p>
    <w:p w:rsidR="00B37CAA" w:rsidRPr="00C01F6C" w:rsidRDefault="00B37CAA" w:rsidP="00A006D1">
      <w:pPr>
        <w:pStyle w:val="Default"/>
        <w:rPr>
          <w:color w:val="auto"/>
          <w:sz w:val="28"/>
          <w:szCs w:val="28"/>
        </w:rPr>
      </w:pPr>
      <w:r w:rsidRPr="00C01F6C">
        <w:rPr>
          <w:color w:val="auto"/>
          <w:sz w:val="28"/>
          <w:szCs w:val="28"/>
        </w:rPr>
        <w:lastRenderedPageBreak/>
        <w:t xml:space="preserve">3. Виконавчий комітет може проводити засідання та приймати рішення шляхом використання засобів зв’язку з подальшим письмовим оформленням прийнятих рішень. </w:t>
      </w:r>
    </w:p>
    <w:p w:rsidR="00B37CAA" w:rsidRPr="00C01F6C" w:rsidRDefault="00B37CAA" w:rsidP="00A006D1">
      <w:pPr>
        <w:pStyle w:val="Default"/>
        <w:rPr>
          <w:color w:val="auto"/>
          <w:sz w:val="28"/>
          <w:szCs w:val="28"/>
        </w:rPr>
      </w:pPr>
      <w:r w:rsidRPr="00C01F6C">
        <w:rPr>
          <w:color w:val="auto"/>
          <w:sz w:val="28"/>
          <w:szCs w:val="28"/>
        </w:rPr>
        <w:t xml:space="preserve">4. Член Виконавчого комітету та Голова </w:t>
      </w:r>
      <w:r w:rsidR="00F954C6">
        <w:rPr>
          <w:color w:val="auto"/>
          <w:sz w:val="28"/>
          <w:szCs w:val="28"/>
        </w:rPr>
        <w:t>Асоціаці</w:t>
      </w:r>
      <w:r w:rsidRPr="00C01F6C">
        <w:rPr>
          <w:color w:val="auto"/>
          <w:sz w:val="28"/>
          <w:szCs w:val="28"/>
        </w:rPr>
        <w:t xml:space="preserve">ї не можуть брати участі у розгляді будь-якого питання, що стосується члена </w:t>
      </w:r>
      <w:r w:rsidR="00F954C6">
        <w:rPr>
          <w:color w:val="auto"/>
          <w:sz w:val="28"/>
          <w:szCs w:val="28"/>
        </w:rPr>
        <w:t>Асоціаці</w:t>
      </w:r>
      <w:r w:rsidRPr="00C01F6C">
        <w:rPr>
          <w:color w:val="auto"/>
          <w:sz w:val="28"/>
          <w:szCs w:val="28"/>
        </w:rPr>
        <w:t xml:space="preserve">ї, з яким вони пов’язані спільними інтересами, або у випадку будь-якого конфлікту інтересів. </w:t>
      </w:r>
    </w:p>
    <w:p w:rsidR="00B37CAA" w:rsidRPr="00C01F6C" w:rsidRDefault="00B37CAA" w:rsidP="00A006D1">
      <w:pPr>
        <w:pStyle w:val="Default"/>
        <w:rPr>
          <w:color w:val="auto"/>
          <w:sz w:val="28"/>
          <w:szCs w:val="28"/>
        </w:rPr>
      </w:pPr>
      <w:r w:rsidRPr="00C01F6C">
        <w:rPr>
          <w:color w:val="auto"/>
          <w:sz w:val="28"/>
          <w:szCs w:val="28"/>
        </w:rPr>
        <w:t xml:space="preserve">5. Виконавчий комітет має право частково делегувати свої повноваження спеціально створеним комітетам.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25. Прийняття рішень, голосування, протокол </w:t>
      </w:r>
    </w:p>
    <w:p w:rsidR="00B37CAA" w:rsidRPr="00C01F6C" w:rsidRDefault="00B37CAA" w:rsidP="00A006D1">
      <w:pPr>
        <w:pStyle w:val="Default"/>
        <w:rPr>
          <w:color w:val="auto"/>
          <w:sz w:val="28"/>
          <w:szCs w:val="28"/>
        </w:rPr>
      </w:pPr>
      <w:r w:rsidRPr="00C01F6C">
        <w:rPr>
          <w:color w:val="auto"/>
          <w:sz w:val="28"/>
          <w:szCs w:val="28"/>
        </w:rPr>
        <w:t xml:space="preserve">1. Рішення на засіданнях Виконавчого комітету приймаються простою більшістю голосів членів Виконавчого комітету, присутніх на засіданні. За рівної кількості голосів під час голосування вирішальний голос має головуючий. </w:t>
      </w:r>
    </w:p>
    <w:p w:rsidR="00B37CAA" w:rsidRPr="00C01F6C" w:rsidRDefault="00B37CAA" w:rsidP="00A006D1">
      <w:pPr>
        <w:pStyle w:val="Default"/>
        <w:rPr>
          <w:color w:val="auto"/>
          <w:sz w:val="28"/>
          <w:szCs w:val="28"/>
        </w:rPr>
      </w:pPr>
      <w:r w:rsidRPr="00C01F6C">
        <w:rPr>
          <w:color w:val="auto"/>
          <w:sz w:val="28"/>
          <w:szCs w:val="28"/>
        </w:rPr>
        <w:t xml:space="preserve">2. Виконавчий комітет приймає рішення щодо процедури голосування. Член Виконавчого комітету може голосувати на його засіданні тільки особисто, голосування за дорученням не дозволяється. </w:t>
      </w:r>
    </w:p>
    <w:p w:rsidR="00B37CAA" w:rsidRPr="00C01F6C" w:rsidRDefault="00B37CAA" w:rsidP="00A006D1">
      <w:pPr>
        <w:pStyle w:val="Default"/>
        <w:rPr>
          <w:color w:val="auto"/>
          <w:sz w:val="28"/>
          <w:szCs w:val="28"/>
        </w:rPr>
      </w:pPr>
      <w:r w:rsidRPr="00C01F6C">
        <w:rPr>
          <w:color w:val="auto"/>
          <w:sz w:val="28"/>
          <w:szCs w:val="28"/>
        </w:rPr>
        <w:t xml:space="preserve">3. Рішення Виконавчого комітету набуває чинності відразу ж після прийняття, якщо Виконавчий комітет не прийме іншого рішення. </w:t>
      </w:r>
    </w:p>
    <w:p w:rsidR="00B37CAA" w:rsidRPr="00C01F6C" w:rsidRDefault="00B37CAA" w:rsidP="00A006D1">
      <w:pPr>
        <w:pStyle w:val="Default"/>
        <w:rPr>
          <w:color w:val="auto"/>
          <w:sz w:val="28"/>
          <w:szCs w:val="28"/>
        </w:rPr>
      </w:pPr>
      <w:r w:rsidRPr="00C01F6C">
        <w:rPr>
          <w:color w:val="auto"/>
          <w:sz w:val="28"/>
          <w:szCs w:val="28"/>
        </w:rPr>
        <w:t xml:space="preserve">4. На засіданні Виконавчого комітету ведеться офіційний протокол. Проекти рішень надаються всім членам Виконавчого комітету перед засіданням, а прийняті рішення доводяться до відома членів </w:t>
      </w:r>
      <w:r w:rsidR="00F954C6">
        <w:rPr>
          <w:color w:val="auto"/>
          <w:sz w:val="28"/>
          <w:szCs w:val="28"/>
        </w:rPr>
        <w:t>Асоціаці</w:t>
      </w:r>
      <w:r w:rsidRPr="00C01F6C">
        <w:rPr>
          <w:color w:val="auto"/>
          <w:sz w:val="28"/>
          <w:szCs w:val="28"/>
        </w:rPr>
        <w:t xml:space="preserve">ї, як правило, в 5-денний термін, але не пізніше трьох місяців від дати проведення засідання Виконавчого комітету.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26. Призупинення повноважень члена Виконавчого комітету та інших виборних посадових осіб, відкликання членів комітетів </w:t>
      </w:r>
    </w:p>
    <w:p w:rsidR="00B37CAA" w:rsidRPr="00C01F6C" w:rsidRDefault="00B37CAA" w:rsidP="00A006D1">
      <w:pPr>
        <w:pStyle w:val="Default"/>
        <w:rPr>
          <w:color w:val="auto"/>
          <w:sz w:val="28"/>
          <w:szCs w:val="28"/>
        </w:rPr>
      </w:pPr>
      <w:r w:rsidRPr="00C01F6C">
        <w:rPr>
          <w:color w:val="auto"/>
          <w:sz w:val="28"/>
          <w:szCs w:val="28"/>
        </w:rPr>
        <w:t xml:space="preserve">1. Призупинення повноважень членів Виконавчого комітету, перших заступників та заступників Голови </w:t>
      </w:r>
      <w:r w:rsidR="00F954C6">
        <w:rPr>
          <w:color w:val="auto"/>
          <w:sz w:val="28"/>
          <w:szCs w:val="28"/>
        </w:rPr>
        <w:t>Асоціаці</w:t>
      </w:r>
      <w:r w:rsidRPr="00C01F6C">
        <w:rPr>
          <w:color w:val="auto"/>
          <w:sz w:val="28"/>
          <w:szCs w:val="28"/>
        </w:rPr>
        <w:t xml:space="preserve">ї чи інших виборних посадових осіб: </w:t>
      </w:r>
    </w:p>
    <w:p w:rsidR="00B37CAA" w:rsidRPr="00C01F6C" w:rsidRDefault="00B37CAA" w:rsidP="00A006D1">
      <w:pPr>
        <w:pStyle w:val="Default"/>
        <w:rPr>
          <w:rFonts w:eastAsia="Arial Unicode MS"/>
          <w:color w:val="auto"/>
          <w:sz w:val="28"/>
          <w:szCs w:val="28"/>
        </w:rPr>
      </w:pPr>
      <w:r w:rsidRPr="00C01F6C">
        <w:rPr>
          <w:color w:val="auto"/>
          <w:sz w:val="28"/>
          <w:szCs w:val="28"/>
        </w:rPr>
        <w:t xml:space="preserve">1.1. Виконавчий комітет, за поданням Голови </w:t>
      </w:r>
      <w:r w:rsidR="00F954C6">
        <w:rPr>
          <w:color w:val="auto"/>
          <w:sz w:val="28"/>
          <w:szCs w:val="28"/>
        </w:rPr>
        <w:t>Асоціаці</w:t>
      </w:r>
      <w:r w:rsidRPr="00C01F6C">
        <w:rPr>
          <w:color w:val="auto"/>
          <w:sz w:val="28"/>
          <w:szCs w:val="28"/>
        </w:rPr>
        <w:t xml:space="preserve">ї, може призупинити повноваження члена Виконавчого комітету, першого заступника та заступника Голови </w:t>
      </w:r>
      <w:r w:rsidR="00F954C6">
        <w:rPr>
          <w:color w:val="auto"/>
          <w:sz w:val="28"/>
          <w:szCs w:val="28"/>
        </w:rPr>
        <w:t>Асоціаці</w:t>
      </w:r>
      <w:r w:rsidRPr="00C01F6C">
        <w:rPr>
          <w:color w:val="auto"/>
          <w:sz w:val="28"/>
          <w:szCs w:val="28"/>
        </w:rPr>
        <w:t xml:space="preserve">ї або члена іншого виборного органу на визначений термін або до наступної Конференції, у випадку вчинення такою особою порушення законодавства, Статуту, Дисциплінарних правил </w:t>
      </w:r>
      <w:r w:rsidR="00F954C6">
        <w:rPr>
          <w:color w:val="auto"/>
          <w:sz w:val="28"/>
          <w:szCs w:val="28"/>
        </w:rPr>
        <w:t>Асоціаці</w:t>
      </w:r>
      <w:r w:rsidRPr="00C01F6C">
        <w:rPr>
          <w:color w:val="auto"/>
          <w:sz w:val="28"/>
          <w:szCs w:val="28"/>
        </w:rPr>
        <w:t xml:space="preserve">ї або </w:t>
      </w:r>
      <w:r w:rsidR="00F954C6">
        <w:rPr>
          <w:color w:val="auto"/>
          <w:sz w:val="28"/>
          <w:szCs w:val="28"/>
        </w:rPr>
        <w:t>УАФ</w:t>
      </w:r>
      <w:r w:rsidRPr="00C01F6C">
        <w:rPr>
          <w:color w:val="auto"/>
          <w:sz w:val="28"/>
          <w:szCs w:val="28"/>
        </w:rPr>
        <w:t xml:space="preserve">, Кодексу етики та чесної гри </w:t>
      </w:r>
      <w:r w:rsidR="00F954C6">
        <w:rPr>
          <w:color w:val="auto"/>
          <w:sz w:val="28"/>
          <w:szCs w:val="28"/>
        </w:rPr>
        <w:t>УАФ</w:t>
      </w:r>
      <w:r w:rsidRPr="00C01F6C">
        <w:rPr>
          <w:color w:val="auto"/>
          <w:sz w:val="28"/>
          <w:szCs w:val="28"/>
        </w:rPr>
        <w:t xml:space="preserve">, регламентних документів </w:t>
      </w:r>
    </w:p>
    <w:p w:rsidR="00B37CAA" w:rsidRPr="00C01F6C" w:rsidRDefault="00B37CAA" w:rsidP="00A006D1">
      <w:pPr>
        <w:pStyle w:val="Default"/>
        <w:rPr>
          <w:color w:val="auto"/>
          <w:sz w:val="28"/>
          <w:szCs w:val="28"/>
        </w:rPr>
      </w:pPr>
    </w:p>
    <w:p w:rsidR="00B37CAA" w:rsidRPr="00C01F6C" w:rsidRDefault="00F954C6" w:rsidP="00A006D1">
      <w:pPr>
        <w:pStyle w:val="Default"/>
        <w:pageBreakBefore/>
        <w:rPr>
          <w:color w:val="auto"/>
          <w:sz w:val="28"/>
          <w:szCs w:val="28"/>
        </w:rPr>
      </w:pPr>
      <w:r>
        <w:rPr>
          <w:color w:val="auto"/>
          <w:sz w:val="28"/>
          <w:szCs w:val="28"/>
        </w:rPr>
        <w:lastRenderedPageBreak/>
        <w:t>Асоціаці</w:t>
      </w:r>
      <w:r w:rsidR="00B37CAA" w:rsidRPr="00C01F6C">
        <w:rPr>
          <w:color w:val="auto"/>
          <w:sz w:val="28"/>
          <w:szCs w:val="28"/>
        </w:rPr>
        <w:t xml:space="preserve">ї, </w:t>
      </w:r>
      <w:r>
        <w:rPr>
          <w:color w:val="auto"/>
          <w:sz w:val="28"/>
          <w:szCs w:val="28"/>
        </w:rPr>
        <w:t>УАФ</w:t>
      </w:r>
      <w:r w:rsidR="00B37CAA" w:rsidRPr="00C01F6C">
        <w:rPr>
          <w:color w:val="auto"/>
          <w:sz w:val="28"/>
          <w:szCs w:val="28"/>
        </w:rPr>
        <w:t xml:space="preserve">, УЄФА та ФІФА, невиконання нею своїх обов’язків або на підставі особистої заяви; </w:t>
      </w:r>
    </w:p>
    <w:p w:rsidR="00B37CAA" w:rsidRPr="00C01F6C" w:rsidRDefault="00B37CAA" w:rsidP="00A006D1">
      <w:pPr>
        <w:pStyle w:val="Default"/>
        <w:rPr>
          <w:color w:val="auto"/>
          <w:sz w:val="28"/>
          <w:szCs w:val="28"/>
        </w:rPr>
      </w:pPr>
      <w:r w:rsidRPr="00C01F6C">
        <w:rPr>
          <w:color w:val="auto"/>
          <w:sz w:val="28"/>
          <w:szCs w:val="28"/>
        </w:rPr>
        <w:t xml:space="preserve">1.2. Рішення про призупинення повноважень члена Виконавчого комітету, першого заступника та заступника Голови </w:t>
      </w:r>
      <w:r w:rsidR="00F954C6">
        <w:rPr>
          <w:color w:val="auto"/>
          <w:sz w:val="28"/>
          <w:szCs w:val="28"/>
        </w:rPr>
        <w:t>Асоціаці</w:t>
      </w:r>
      <w:r w:rsidRPr="00C01F6C">
        <w:rPr>
          <w:color w:val="auto"/>
          <w:sz w:val="28"/>
          <w:szCs w:val="28"/>
        </w:rPr>
        <w:t xml:space="preserve">ї або члена іншого виборного органу вважається прийнятим, якщо за нього подано більше ніж 1/2 голосів від загальної кількості членів Виконавчого комітету. Член Виконавчого комітету, щодо якого приймається рішення, не має права брати участь у голосуванні з цього питання. У випадку призупинення повноважень першого заступника та заступника Голови </w:t>
      </w:r>
      <w:r w:rsidR="00F954C6">
        <w:rPr>
          <w:color w:val="auto"/>
          <w:sz w:val="28"/>
          <w:szCs w:val="28"/>
        </w:rPr>
        <w:t>Асоціаці</w:t>
      </w:r>
      <w:r w:rsidRPr="00C01F6C">
        <w:rPr>
          <w:color w:val="auto"/>
          <w:sz w:val="28"/>
          <w:szCs w:val="28"/>
        </w:rPr>
        <w:t xml:space="preserve">ї або члена іншого виборного органу (за виключенням члена Виконавчого комітету), Виконавчий комітет за поданням Голови </w:t>
      </w:r>
      <w:r w:rsidR="00F954C6">
        <w:rPr>
          <w:color w:val="auto"/>
          <w:sz w:val="28"/>
          <w:szCs w:val="28"/>
        </w:rPr>
        <w:t>Асоціаці</w:t>
      </w:r>
      <w:r w:rsidRPr="00C01F6C">
        <w:rPr>
          <w:color w:val="auto"/>
          <w:sz w:val="28"/>
          <w:szCs w:val="28"/>
        </w:rPr>
        <w:t xml:space="preserve">ї може призначити тимчасово виконуючого обов’язки особи, повноваження якої призупинені. </w:t>
      </w:r>
    </w:p>
    <w:p w:rsidR="00B37CAA" w:rsidRPr="00C01F6C" w:rsidRDefault="00B37CAA" w:rsidP="00A006D1">
      <w:pPr>
        <w:pStyle w:val="Default"/>
        <w:rPr>
          <w:color w:val="auto"/>
          <w:sz w:val="28"/>
          <w:szCs w:val="28"/>
        </w:rPr>
      </w:pPr>
      <w:r w:rsidRPr="00C01F6C">
        <w:rPr>
          <w:color w:val="auto"/>
          <w:sz w:val="28"/>
          <w:szCs w:val="28"/>
        </w:rPr>
        <w:t xml:space="preserve">2. Відкликання членів комітетів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2.1. Виконавчий комітет, за поданням Голови </w:t>
      </w:r>
      <w:r w:rsidR="00F954C6">
        <w:rPr>
          <w:color w:val="auto"/>
          <w:sz w:val="28"/>
          <w:szCs w:val="28"/>
        </w:rPr>
        <w:t>Асоціаці</w:t>
      </w:r>
      <w:r w:rsidRPr="00C01F6C">
        <w:rPr>
          <w:color w:val="auto"/>
          <w:sz w:val="28"/>
          <w:szCs w:val="28"/>
        </w:rPr>
        <w:t xml:space="preserve">ї, може відкликати члена будь-якого постійного комітету з посади та замінити його іншою особою на період, що залишився до кінця терміну перебування на посаді, у випадку вчинення порушень, визначних в частині 1 цієї статті, або на підставі особистої заяви; </w:t>
      </w:r>
    </w:p>
    <w:p w:rsidR="00B37CAA" w:rsidRPr="00C01F6C" w:rsidRDefault="00B37CAA" w:rsidP="00A006D1">
      <w:pPr>
        <w:pStyle w:val="Default"/>
        <w:rPr>
          <w:color w:val="auto"/>
          <w:sz w:val="28"/>
          <w:szCs w:val="28"/>
        </w:rPr>
      </w:pPr>
      <w:r w:rsidRPr="00C01F6C">
        <w:rPr>
          <w:color w:val="auto"/>
          <w:sz w:val="28"/>
          <w:szCs w:val="28"/>
        </w:rPr>
        <w:t xml:space="preserve">2.2. Рішення про відкликання члена будь-якого постійного комітету з посади та заміну його іншою особою на період, що залишився до кінця терміну перебування на посаді, вважається прийнятим, якщо за нього подано просту більшістю голосів членів Виконавчого комітету, присутніх на засіданні. </w:t>
      </w:r>
    </w:p>
    <w:p w:rsidR="00B37CAA" w:rsidRPr="00C01F6C" w:rsidRDefault="00B37CAA" w:rsidP="00A006D1">
      <w:pPr>
        <w:pStyle w:val="Default"/>
        <w:rPr>
          <w:color w:val="auto"/>
          <w:sz w:val="28"/>
          <w:szCs w:val="28"/>
        </w:rPr>
      </w:pPr>
      <w:r w:rsidRPr="00C01F6C">
        <w:rPr>
          <w:b/>
          <w:bCs/>
          <w:color w:val="auto"/>
          <w:sz w:val="28"/>
          <w:szCs w:val="28"/>
        </w:rPr>
        <w:t xml:space="preserve">V. ГОЛОВА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27. Голова </w:t>
      </w:r>
      <w:r w:rsidR="00F954C6">
        <w:rPr>
          <w:b/>
          <w:bCs/>
          <w:color w:val="auto"/>
          <w:sz w:val="28"/>
          <w:szCs w:val="28"/>
        </w:rPr>
        <w:t>Асоціаці</w:t>
      </w:r>
      <w:r w:rsidRPr="00C01F6C">
        <w:rPr>
          <w:b/>
          <w:bCs/>
          <w:color w:val="auto"/>
          <w:sz w:val="28"/>
          <w:szCs w:val="28"/>
        </w:rPr>
        <w:t xml:space="preserve">ї, його права та обов’язки </w:t>
      </w:r>
    </w:p>
    <w:p w:rsidR="00B37CAA" w:rsidRPr="00C01F6C" w:rsidRDefault="00B37CAA" w:rsidP="00A006D1">
      <w:pPr>
        <w:pStyle w:val="Default"/>
        <w:rPr>
          <w:color w:val="auto"/>
          <w:sz w:val="28"/>
          <w:szCs w:val="28"/>
        </w:rPr>
      </w:pPr>
      <w:r w:rsidRPr="00C01F6C">
        <w:rPr>
          <w:color w:val="auto"/>
          <w:sz w:val="28"/>
          <w:szCs w:val="28"/>
        </w:rPr>
        <w:t xml:space="preserve">1. Головою </w:t>
      </w:r>
      <w:r w:rsidR="00F954C6">
        <w:rPr>
          <w:color w:val="auto"/>
          <w:sz w:val="28"/>
          <w:szCs w:val="28"/>
        </w:rPr>
        <w:t>Асоціаці</w:t>
      </w:r>
      <w:r w:rsidRPr="00C01F6C">
        <w:rPr>
          <w:color w:val="auto"/>
          <w:sz w:val="28"/>
          <w:szCs w:val="28"/>
        </w:rPr>
        <w:t xml:space="preserve">ї може бути обрана будь-яка дієздатна особа, що є громадянином України, делегатом Конференції та відповідає віковим обмеженням, встановленим Статутом. </w:t>
      </w:r>
    </w:p>
    <w:p w:rsidR="00B37CAA" w:rsidRPr="00C01F6C" w:rsidRDefault="00B37CAA" w:rsidP="00A006D1">
      <w:pPr>
        <w:pStyle w:val="Default"/>
        <w:rPr>
          <w:color w:val="auto"/>
          <w:sz w:val="28"/>
          <w:szCs w:val="28"/>
        </w:rPr>
      </w:pPr>
      <w:r w:rsidRPr="00C01F6C">
        <w:rPr>
          <w:color w:val="auto"/>
          <w:sz w:val="28"/>
          <w:szCs w:val="28"/>
        </w:rPr>
        <w:t xml:space="preserve">2. Кандидатура на обрання Головою </w:t>
      </w:r>
      <w:r w:rsidR="00F954C6">
        <w:rPr>
          <w:color w:val="auto"/>
          <w:sz w:val="28"/>
          <w:szCs w:val="28"/>
        </w:rPr>
        <w:t>Асоціаці</w:t>
      </w:r>
      <w:r w:rsidRPr="00C01F6C">
        <w:rPr>
          <w:color w:val="auto"/>
          <w:sz w:val="28"/>
          <w:szCs w:val="28"/>
        </w:rPr>
        <w:t xml:space="preserve">ї пропонується будь-яким постійним членом </w:t>
      </w:r>
      <w:r w:rsidR="00F954C6">
        <w:rPr>
          <w:color w:val="auto"/>
          <w:sz w:val="28"/>
          <w:szCs w:val="28"/>
        </w:rPr>
        <w:t>Асоціаці</w:t>
      </w:r>
      <w:r w:rsidRPr="00C01F6C">
        <w:rPr>
          <w:color w:val="auto"/>
          <w:sz w:val="28"/>
          <w:szCs w:val="28"/>
        </w:rPr>
        <w:t xml:space="preserve">ї. Пропозиція з кандидатурою Голови </w:t>
      </w:r>
      <w:r w:rsidR="00F954C6">
        <w:rPr>
          <w:color w:val="auto"/>
          <w:sz w:val="28"/>
          <w:szCs w:val="28"/>
        </w:rPr>
        <w:t>Асоціаці</w:t>
      </w:r>
      <w:r w:rsidRPr="00C01F6C">
        <w:rPr>
          <w:color w:val="auto"/>
          <w:sz w:val="28"/>
          <w:szCs w:val="28"/>
        </w:rPr>
        <w:t xml:space="preserve">ї надсилається до Адміністрації </w:t>
      </w:r>
      <w:r w:rsidR="00F954C6">
        <w:rPr>
          <w:color w:val="auto"/>
          <w:sz w:val="28"/>
          <w:szCs w:val="28"/>
        </w:rPr>
        <w:t>Асоціаці</w:t>
      </w:r>
      <w:r w:rsidRPr="00C01F6C">
        <w:rPr>
          <w:color w:val="auto"/>
          <w:sz w:val="28"/>
          <w:szCs w:val="28"/>
        </w:rPr>
        <w:t xml:space="preserve">ї не пізніше ніж за чотири тижні до дати проведення Конференції. Прізвища всіх кандидатів обов'язково надсилаються Адміністрацією </w:t>
      </w:r>
      <w:r w:rsidR="00F954C6">
        <w:rPr>
          <w:color w:val="auto"/>
          <w:sz w:val="28"/>
          <w:szCs w:val="28"/>
        </w:rPr>
        <w:t>Асоціаці</w:t>
      </w:r>
      <w:r w:rsidRPr="00C01F6C">
        <w:rPr>
          <w:color w:val="auto"/>
          <w:sz w:val="28"/>
          <w:szCs w:val="28"/>
        </w:rPr>
        <w:t xml:space="preserve">ї її членам не пізніше, ніж за два тижні до дати проведення Конференції. </w:t>
      </w:r>
    </w:p>
    <w:p w:rsidR="00B37CAA" w:rsidRPr="00C01F6C" w:rsidRDefault="00B37CAA" w:rsidP="00A006D1">
      <w:pPr>
        <w:pStyle w:val="Default"/>
        <w:rPr>
          <w:color w:val="auto"/>
          <w:sz w:val="28"/>
          <w:szCs w:val="28"/>
        </w:rPr>
      </w:pPr>
      <w:r w:rsidRPr="00C01F6C">
        <w:rPr>
          <w:color w:val="auto"/>
          <w:sz w:val="28"/>
          <w:szCs w:val="28"/>
        </w:rPr>
        <w:t xml:space="preserve">3. Кандидат на обрання Головою </w:t>
      </w:r>
      <w:r w:rsidR="00F954C6">
        <w:rPr>
          <w:color w:val="auto"/>
          <w:sz w:val="28"/>
          <w:szCs w:val="28"/>
        </w:rPr>
        <w:t>Асоціаці</w:t>
      </w:r>
      <w:r w:rsidRPr="00C01F6C">
        <w:rPr>
          <w:color w:val="auto"/>
          <w:sz w:val="28"/>
          <w:szCs w:val="28"/>
        </w:rPr>
        <w:t xml:space="preserve">ї не менше ніж за три тижні до проведення Конференції зобов’язаний надати Адміністрації </w:t>
      </w:r>
      <w:r w:rsidR="00F954C6">
        <w:rPr>
          <w:color w:val="auto"/>
          <w:sz w:val="28"/>
          <w:szCs w:val="28"/>
        </w:rPr>
        <w:t>Асоціаці</w:t>
      </w:r>
      <w:r w:rsidRPr="00C01F6C">
        <w:rPr>
          <w:color w:val="auto"/>
          <w:sz w:val="28"/>
          <w:szCs w:val="28"/>
        </w:rPr>
        <w:t xml:space="preserve">ї письмову заяву, в якій він дає свою згоду на участь у виборах Голови </w:t>
      </w:r>
      <w:r w:rsidR="00F954C6">
        <w:rPr>
          <w:color w:val="auto"/>
          <w:sz w:val="28"/>
          <w:szCs w:val="28"/>
        </w:rPr>
        <w:t>Асоціаці</w:t>
      </w:r>
      <w:r w:rsidRPr="00C01F6C">
        <w:rPr>
          <w:color w:val="auto"/>
          <w:sz w:val="28"/>
          <w:szCs w:val="28"/>
        </w:rPr>
        <w:t xml:space="preserve">ї. Кандидат, що не надав заяву, вважається таким, що зняв свою кандидатуру. </w:t>
      </w:r>
    </w:p>
    <w:p w:rsidR="00B37CAA" w:rsidRPr="00C01F6C" w:rsidRDefault="00B37CAA" w:rsidP="00A006D1">
      <w:pPr>
        <w:pStyle w:val="Default"/>
        <w:rPr>
          <w:color w:val="auto"/>
          <w:sz w:val="28"/>
          <w:szCs w:val="28"/>
        </w:rPr>
      </w:pPr>
      <w:r w:rsidRPr="00C01F6C">
        <w:rPr>
          <w:color w:val="auto"/>
          <w:sz w:val="28"/>
          <w:szCs w:val="28"/>
        </w:rPr>
        <w:t xml:space="preserve">4. У випадку, коли </w:t>
      </w:r>
      <w:proofErr w:type="gramStart"/>
      <w:r w:rsidRPr="00C01F6C">
        <w:rPr>
          <w:color w:val="auto"/>
          <w:sz w:val="28"/>
          <w:szCs w:val="28"/>
        </w:rPr>
        <w:t>на посаду</w:t>
      </w:r>
      <w:proofErr w:type="gramEnd"/>
      <w:r w:rsidRPr="00C01F6C">
        <w:rPr>
          <w:color w:val="auto"/>
          <w:sz w:val="28"/>
          <w:szCs w:val="28"/>
        </w:rPr>
        <w:t xml:space="preserve"> Голови </w:t>
      </w:r>
      <w:r w:rsidR="00F954C6">
        <w:rPr>
          <w:color w:val="auto"/>
          <w:sz w:val="28"/>
          <w:szCs w:val="28"/>
        </w:rPr>
        <w:t>Асоціаці</w:t>
      </w:r>
      <w:r w:rsidRPr="00C01F6C">
        <w:rPr>
          <w:color w:val="auto"/>
          <w:sz w:val="28"/>
          <w:szCs w:val="28"/>
        </w:rPr>
        <w:t xml:space="preserve">ї не було висунуто жодної кандидатури, або коли кандидат/кандидати на посаду Голови </w:t>
      </w:r>
      <w:r w:rsidR="00F954C6">
        <w:rPr>
          <w:color w:val="auto"/>
          <w:sz w:val="28"/>
          <w:szCs w:val="28"/>
        </w:rPr>
        <w:t>Асоціаці</w:t>
      </w:r>
      <w:r w:rsidRPr="00C01F6C">
        <w:rPr>
          <w:color w:val="auto"/>
          <w:sz w:val="28"/>
          <w:szCs w:val="28"/>
        </w:rPr>
        <w:t xml:space="preserve">ї до Конференції або безпосередньо на Конференції знімають свої кандидатури і не залишається жодного кандидата, повноваження чинного Голови </w:t>
      </w:r>
      <w:r w:rsidR="00F954C6">
        <w:rPr>
          <w:color w:val="auto"/>
          <w:sz w:val="28"/>
          <w:szCs w:val="28"/>
        </w:rPr>
        <w:t>Асоціаці</w:t>
      </w:r>
      <w:r w:rsidRPr="00C01F6C">
        <w:rPr>
          <w:color w:val="auto"/>
          <w:sz w:val="28"/>
          <w:szCs w:val="28"/>
        </w:rPr>
        <w:t xml:space="preserve">ї продовжуються до моменту обрання Голови </w:t>
      </w:r>
      <w:r w:rsidR="00F954C6">
        <w:rPr>
          <w:color w:val="auto"/>
          <w:sz w:val="28"/>
          <w:szCs w:val="28"/>
        </w:rPr>
        <w:t>Асоціаці</w:t>
      </w:r>
      <w:r w:rsidRPr="00C01F6C">
        <w:rPr>
          <w:color w:val="auto"/>
          <w:sz w:val="28"/>
          <w:szCs w:val="28"/>
        </w:rPr>
        <w:t xml:space="preserve">ї майбутньою Конференцією в порядку, передбаченому цим Статутом. </w:t>
      </w:r>
    </w:p>
    <w:p w:rsidR="00B37CAA" w:rsidRPr="00C01F6C" w:rsidRDefault="00B37CAA" w:rsidP="00A006D1">
      <w:pPr>
        <w:pStyle w:val="Default"/>
        <w:rPr>
          <w:color w:val="auto"/>
          <w:sz w:val="28"/>
          <w:szCs w:val="28"/>
        </w:rPr>
      </w:pPr>
      <w:r w:rsidRPr="00C01F6C">
        <w:rPr>
          <w:color w:val="auto"/>
          <w:sz w:val="28"/>
          <w:szCs w:val="28"/>
        </w:rPr>
        <w:lastRenderedPageBreak/>
        <w:t xml:space="preserve">5. Голова </w:t>
      </w:r>
      <w:r w:rsidR="00F954C6">
        <w:rPr>
          <w:color w:val="auto"/>
          <w:sz w:val="28"/>
          <w:szCs w:val="28"/>
        </w:rPr>
        <w:t>Асоціаці</w:t>
      </w:r>
      <w:r w:rsidRPr="00C01F6C">
        <w:rPr>
          <w:color w:val="auto"/>
          <w:sz w:val="28"/>
          <w:szCs w:val="28"/>
        </w:rPr>
        <w:t xml:space="preserve">ї обирається Конференцією </w:t>
      </w:r>
      <w:r w:rsidR="00F954C6">
        <w:rPr>
          <w:color w:val="auto"/>
          <w:sz w:val="28"/>
          <w:szCs w:val="28"/>
        </w:rPr>
        <w:t>Асоціаці</w:t>
      </w:r>
      <w:r w:rsidRPr="00C01F6C">
        <w:rPr>
          <w:color w:val="auto"/>
          <w:sz w:val="28"/>
          <w:szCs w:val="28"/>
        </w:rPr>
        <w:t xml:space="preserve">ї строком на п’ять років і може переобиратися на нові строки. Голова </w:t>
      </w:r>
      <w:r w:rsidR="00F954C6">
        <w:rPr>
          <w:color w:val="auto"/>
          <w:sz w:val="28"/>
          <w:szCs w:val="28"/>
        </w:rPr>
        <w:t>Асоціаці</w:t>
      </w:r>
      <w:r w:rsidRPr="00C01F6C">
        <w:rPr>
          <w:color w:val="auto"/>
          <w:sz w:val="28"/>
          <w:szCs w:val="28"/>
        </w:rPr>
        <w:t xml:space="preserve">ї є вищою посадовою особою, яка очолює та представляє </w:t>
      </w:r>
      <w:r w:rsidR="00F954C6">
        <w:rPr>
          <w:color w:val="auto"/>
          <w:sz w:val="28"/>
          <w:szCs w:val="28"/>
        </w:rPr>
        <w:t>Асоціаці</w:t>
      </w:r>
      <w:r w:rsidRPr="00C01F6C">
        <w:rPr>
          <w:color w:val="auto"/>
          <w:sz w:val="28"/>
          <w:szCs w:val="28"/>
        </w:rPr>
        <w:t xml:space="preserve">ю. Голова </w:t>
      </w:r>
      <w:r w:rsidR="00F954C6">
        <w:rPr>
          <w:color w:val="auto"/>
          <w:sz w:val="28"/>
          <w:szCs w:val="28"/>
        </w:rPr>
        <w:t>Асоціаці</w:t>
      </w:r>
      <w:r w:rsidRPr="00C01F6C">
        <w:rPr>
          <w:color w:val="auto"/>
          <w:sz w:val="28"/>
          <w:szCs w:val="28"/>
        </w:rPr>
        <w:t xml:space="preserve">ї підзвітний та підконтрольний тільки Конференції </w:t>
      </w:r>
      <w:r w:rsidR="00F954C6">
        <w:rPr>
          <w:color w:val="auto"/>
          <w:sz w:val="28"/>
          <w:szCs w:val="28"/>
        </w:rPr>
        <w:t>Асоціаці</w:t>
      </w:r>
      <w:r w:rsidRPr="00C01F6C">
        <w:rPr>
          <w:color w:val="auto"/>
          <w:sz w:val="28"/>
          <w:szCs w:val="28"/>
        </w:rPr>
        <w:t xml:space="preserve">ї та </w:t>
      </w:r>
      <w:r w:rsidR="00F954C6">
        <w:rPr>
          <w:color w:val="auto"/>
          <w:sz w:val="28"/>
          <w:szCs w:val="28"/>
        </w:rPr>
        <w:t>УАФ</w:t>
      </w:r>
      <w:r w:rsidRPr="00C01F6C">
        <w:rPr>
          <w:color w:val="auto"/>
          <w:sz w:val="28"/>
          <w:szCs w:val="28"/>
        </w:rPr>
        <w:t xml:space="preserve"> (якщо </w:t>
      </w:r>
      <w:r w:rsidR="00F954C6">
        <w:rPr>
          <w:color w:val="auto"/>
          <w:sz w:val="28"/>
          <w:szCs w:val="28"/>
        </w:rPr>
        <w:t>Асоціаці</w:t>
      </w:r>
      <w:r w:rsidRPr="00C01F6C">
        <w:rPr>
          <w:color w:val="auto"/>
          <w:sz w:val="28"/>
          <w:szCs w:val="28"/>
        </w:rPr>
        <w:t xml:space="preserve">я є членом </w:t>
      </w:r>
      <w:r w:rsidR="00F954C6">
        <w:rPr>
          <w:color w:val="auto"/>
          <w:sz w:val="28"/>
          <w:szCs w:val="28"/>
        </w:rPr>
        <w:t>УАФ</w:t>
      </w:r>
      <w:r w:rsidRPr="00C01F6C">
        <w:rPr>
          <w:color w:val="auto"/>
          <w:sz w:val="28"/>
          <w:szCs w:val="28"/>
        </w:rPr>
        <w:t xml:space="preserve">). Строк повноважень Голови </w:t>
      </w:r>
      <w:r w:rsidR="00F954C6">
        <w:rPr>
          <w:color w:val="auto"/>
          <w:sz w:val="28"/>
          <w:szCs w:val="28"/>
        </w:rPr>
        <w:t>Асоціаці</w:t>
      </w:r>
      <w:r w:rsidRPr="00C01F6C">
        <w:rPr>
          <w:color w:val="auto"/>
          <w:sz w:val="28"/>
          <w:szCs w:val="28"/>
        </w:rPr>
        <w:t xml:space="preserve">ї розпочинається від дати його обрання Конференцією і закінчуються з моменту обрання нового Голови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6. Голова </w:t>
      </w:r>
      <w:r w:rsidR="00F954C6">
        <w:rPr>
          <w:color w:val="auto"/>
          <w:sz w:val="28"/>
          <w:szCs w:val="28"/>
        </w:rPr>
        <w:t>Асоціаці</w:t>
      </w:r>
      <w:r w:rsidRPr="00C01F6C">
        <w:rPr>
          <w:color w:val="auto"/>
          <w:sz w:val="28"/>
          <w:szCs w:val="28"/>
        </w:rPr>
        <w:t xml:space="preserve">ї має сукупність невід’ємних прав та обов’язків, а саме: </w:t>
      </w:r>
    </w:p>
    <w:p w:rsidR="00C01F6C" w:rsidRPr="00C01F6C" w:rsidRDefault="00B37CAA" w:rsidP="00C01F6C">
      <w:pPr>
        <w:pStyle w:val="Default"/>
        <w:spacing w:after="100" w:afterAutospacing="1"/>
        <w:rPr>
          <w:color w:val="auto"/>
          <w:sz w:val="28"/>
          <w:szCs w:val="28"/>
        </w:rPr>
      </w:pPr>
      <w:r w:rsidRPr="00C01F6C">
        <w:rPr>
          <w:color w:val="auto"/>
          <w:sz w:val="28"/>
          <w:szCs w:val="28"/>
        </w:rPr>
        <w:t xml:space="preserve">6.1. Керує діяльністю </w:t>
      </w:r>
      <w:r w:rsidR="00F954C6">
        <w:rPr>
          <w:color w:val="auto"/>
          <w:sz w:val="28"/>
          <w:szCs w:val="28"/>
        </w:rPr>
        <w:t>Асоціаці</w:t>
      </w:r>
      <w:r w:rsidRPr="00C01F6C">
        <w:rPr>
          <w:color w:val="auto"/>
          <w:sz w:val="28"/>
          <w:szCs w:val="28"/>
        </w:rPr>
        <w:t xml:space="preserve">ї, є гарантом дотримання Статуту </w:t>
      </w:r>
      <w:r w:rsidR="00F954C6">
        <w:rPr>
          <w:color w:val="auto"/>
          <w:sz w:val="28"/>
          <w:szCs w:val="28"/>
        </w:rPr>
        <w:t>Асоціаці</w:t>
      </w:r>
      <w:r w:rsidRPr="00C01F6C">
        <w:rPr>
          <w:color w:val="auto"/>
          <w:sz w:val="28"/>
          <w:szCs w:val="28"/>
        </w:rPr>
        <w:t xml:space="preserve">ї та законодавства України; </w:t>
      </w:r>
    </w:p>
    <w:p w:rsidR="00B37CAA" w:rsidRPr="00C01F6C" w:rsidRDefault="00B37CAA" w:rsidP="00C01F6C">
      <w:pPr>
        <w:pStyle w:val="Default"/>
        <w:spacing w:after="100" w:afterAutospacing="1"/>
        <w:rPr>
          <w:color w:val="auto"/>
          <w:sz w:val="28"/>
          <w:szCs w:val="28"/>
        </w:rPr>
      </w:pPr>
      <w:r w:rsidRPr="00C01F6C">
        <w:rPr>
          <w:color w:val="auto"/>
          <w:sz w:val="28"/>
          <w:szCs w:val="28"/>
        </w:rPr>
        <w:t xml:space="preserve">6.2. Без довіреності представляє </w:t>
      </w:r>
      <w:r w:rsidR="00F954C6">
        <w:rPr>
          <w:color w:val="auto"/>
          <w:sz w:val="28"/>
          <w:szCs w:val="28"/>
        </w:rPr>
        <w:t>Асоціаці</w:t>
      </w:r>
      <w:r w:rsidRPr="00C01F6C">
        <w:rPr>
          <w:color w:val="auto"/>
          <w:sz w:val="28"/>
          <w:szCs w:val="28"/>
        </w:rPr>
        <w:t xml:space="preserve">ю у </w:t>
      </w:r>
      <w:r w:rsidR="00F954C6">
        <w:rPr>
          <w:color w:val="auto"/>
          <w:sz w:val="28"/>
          <w:szCs w:val="28"/>
        </w:rPr>
        <w:t>УАФ</w:t>
      </w:r>
      <w:r w:rsidRPr="00C01F6C">
        <w:rPr>
          <w:color w:val="auto"/>
          <w:sz w:val="28"/>
          <w:szCs w:val="28"/>
        </w:rPr>
        <w:t xml:space="preserve">, органах державної влади та органах місцевого самоврядування України та інших країн, державних та недержавних установах, громадських об’єднаннях та перед третіми особами; </w:t>
      </w:r>
    </w:p>
    <w:p w:rsidR="00B37CAA" w:rsidRPr="00C01F6C" w:rsidRDefault="00B37CAA" w:rsidP="00A006D1">
      <w:pPr>
        <w:pStyle w:val="Default"/>
        <w:rPr>
          <w:color w:val="auto"/>
          <w:sz w:val="28"/>
          <w:szCs w:val="28"/>
        </w:rPr>
      </w:pPr>
      <w:r w:rsidRPr="00C01F6C">
        <w:rPr>
          <w:color w:val="auto"/>
          <w:sz w:val="28"/>
          <w:szCs w:val="28"/>
        </w:rPr>
        <w:t xml:space="preserve">6.3. Без довіреності укладає від імені </w:t>
      </w:r>
      <w:r w:rsidR="00F954C6">
        <w:rPr>
          <w:color w:val="auto"/>
          <w:sz w:val="28"/>
          <w:szCs w:val="28"/>
        </w:rPr>
        <w:t>Асоціаці</w:t>
      </w:r>
      <w:r w:rsidRPr="00C01F6C">
        <w:rPr>
          <w:color w:val="auto"/>
          <w:sz w:val="28"/>
          <w:szCs w:val="28"/>
        </w:rPr>
        <w:t xml:space="preserve">ї договори, угоди та інші правочини, відкриває за потребою рахунків в банківських установах; </w:t>
      </w:r>
    </w:p>
    <w:p w:rsidR="00B37CAA" w:rsidRPr="00C01F6C" w:rsidRDefault="00B37CAA" w:rsidP="00A006D1">
      <w:pPr>
        <w:pStyle w:val="Default"/>
        <w:rPr>
          <w:color w:val="auto"/>
          <w:sz w:val="28"/>
          <w:szCs w:val="28"/>
        </w:rPr>
      </w:pPr>
      <w:r w:rsidRPr="00C01F6C">
        <w:rPr>
          <w:color w:val="auto"/>
          <w:sz w:val="28"/>
          <w:szCs w:val="28"/>
        </w:rPr>
        <w:t xml:space="preserve">6.4. Має право першого підпису всіх платіжних та інших фінансових документів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6.5. Видає довіреності третім особам на вчинення певних дій від імені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6.6. Затверджує штатний розпис та посадові оклади працівників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6.7. Видає накази та розпорядження, затверджує інструкції, положення та інші внутрішні документи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6.8. Приймає </w:t>
      </w:r>
      <w:proofErr w:type="gramStart"/>
      <w:r w:rsidRPr="00C01F6C">
        <w:rPr>
          <w:color w:val="auto"/>
          <w:sz w:val="28"/>
          <w:szCs w:val="28"/>
        </w:rPr>
        <w:t>на роботу</w:t>
      </w:r>
      <w:proofErr w:type="gramEnd"/>
      <w:r w:rsidRPr="00C01F6C">
        <w:rPr>
          <w:color w:val="auto"/>
          <w:sz w:val="28"/>
          <w:szCs w:val="28"/>
        </w:rPr>
        <w:t xml:space="preserve"> та звільняє з роботи працівників </w:t>
      </w:r>
      <w:r w:rsidR="00F954C6">
        <w:rPr>
          <w:color w:val="auto"/>
          <w:sz w:val="28"/>
          <w:szCs w:val="28"/>
        </w:rPr>
        <w:t>Асоціаці</w:t>
      </w:r>
      <w:r w:rsidRPr="00C01F6C">
        <w:rPr>
          <w:color w:val="auto"/>
          <w:sz w:val="28"/>
          <w:szCs w:val="28"/>
        </w:rPr>
        <w:t xml:space="preserve">ї, затверджує їх посадові інструкції; </w:t>
      </w:r>
    </w:p>
    <w:p w:rsidR="00B37CAA" w:rsidRPr="00C01F6C" w:rsidRDefault="00B37CAA" w:rsidP="00A006D1">
      <w:pPr>
        <w:pStyle w:val="Default"/>
        <w:rPr>
          <w:color w:val="auto"/>
          <w:sz w:val="28"/>
          <w:szCs w:val="28"/>
        </w:rPr>
      </w:pPr>
      <w:r w:rsidRPr="00C01F6C">
        <w:rPr>
          <w:color w:val="auto"/>
          <w:sz w:val="28"/>
          <w:szCs w:val="28"/>
        </w:rPr>
        <w:t xml:space="preserve">6.9. Приймає рішення про притягнення до відповідальності штатних працівників </w:t>
      </w:r>
      <w:r w:rsidR="00F954C6">
        <w:rPr>
          <w:color w:val="auto"/>
          <w:sz w:val="28"/>
          <w:szCs w:val="28"/>
        </w:rPr>
        <w:t>Асоціаці</w:t>
      </w:r>
      <w:r w:rsidRPr="00C01F6C">
        <w:rPr>
          <w:color w:val="auto"/>
          <w:sz w:val="28"/>
          <w:szCs w:val="28"/>
        </w:rPr>
        <w:t xml:space="preserve">ї, застосує заходи заохочення до шатних працівників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6.10. Подає Конференції пропозиції стосовно кандидатур осіб на обрання головами, заступниками голів та членами органів здійснення футбольного правосуддя; </w:t>
      </w:r>
    </w:p>
    <w:p w:rsidR="00B37CAA" w:rsidRPr="00C01F6C" w:rsidRDefault="00B37CAA" w:rsidP="00A006D1">
      <w:pPr>
        <w:pStyle w:val="Default"/>
        <w:rPr>
          <w:color w:val="auto"/>
          <w:sz w:val="28"/>
          <w:szCs w:val="28"/>
        </w:rPr>
      </w:pPr>
      <w:r w:rsidRPr="00C01F6C">
        <w:rPr>
          <w:color w:val="auto"/>
          <w:sz w:val="28"/>
          <w:szCs w:val="28"/>
        </w:rPr>
        <w:t xml:space="preserve">6.11. Подає Конференції пропозиції стосовно кількості членів Ревізійної комісії та кандидатур осіб на обрання членами Ревізійної комісії; </w:t>
      </w:r>
    </w:p>
    <w:p w:rsidR="00B37CAA" w:rsidRPr="00C01F6C" w:rsidRDefault="00B37CAA" w:rsidP="00A006D1">
      <w:pPr>
        <w:pStyle w:val="Default"/>
        <w:rPr>
          <w:color w:val="auto"/>
          <w:sz w:val="28"/>
          <w:szCs w:val="28"/>
        </w:rPr>
      </w:pPr>
      <w:r w:rsidRPr="00C01F6C">
        <w:rPr>
          <w:color w:val="auto"/>
          <w:sz w:val="28"/>
          <w:szCs w:val="28"/>
        </w:rPr>
        <w:t xml:space="preserve">6.12. Пропонує Конференції кандидатури для обрання на посади перших заступників та заступників Голови </w:t>
      </w:r>
      <w:r w:rsidR="00F954C6">
        <w:rPr>
          <w:color w:val="auto"/>
          <w:sz w:val="28"/>
          <w:szCs w:val="28"/>
        </w:rPr>
        <w:t>Асоціаці</w:t>
      </w:r>
      <w:r w:rsidRPr="00C01F6C">
        <w:rPr>
          <w:color w:val="auto"/>
          <w:sz w:val="28"/>
          <w:szCs w:val="28"/>
        </w:rPr>
        <w:t xml:space="preserve">ї, кількісний та персональний склад Виконавчого комітету; </w:t>
      </w:r>
    </w:p>
    <w:p w:rsidR="00B37CAA" w:rsidRPr="00C01F6C" w:rsidRDefault="00B37CAA" w:rsidP="00A006D1">
      <w:pPr>
        <w:pStyle w:val="Default"/>
        <w:rPr>
          <w:color w:val="auto"/>
          <w:sz w:val="28"/>
          <w:szCs w:val="28"/>
        </w:rPr>
      </w:pPr>
      <w:r w:rsidRPr="00C01F6C">
        <w:rPr>
          <w:color w:val="auto"/>
          <w:sz w:val="28"/>
          <w:szCs w:val="28"/>
        </w:rPr>
        <w:t xml:space="preserve">6.13. Пропонує Виконавчому комітету кандидатуру на призначення Виконавчим директором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6.14. Керує роботою та головує на засіданнях Виконавчого комітету </w:t>
      </w:r>
      <w:r w:rsidR="00F954C6">
        <w:rPr>
          <w:color w:val="auto"/>
          <w:sz w:val="28"/>
          <w:szCs w:val="28"/>
        </w:rPr>
        <w:t>Асоціаці</w:t>
      </w:r>
      <w:r w:rsidRPr="00C01F6C">
        <w:rPr>
          <w:color w:val="auto"/>
          <w:sz w:val="28"/>
          <w:szCs w:val="28"/>
        </w:rPr>
        <w:t xml:space="preserve">ї, визначає періодичність їх скликання; </w:t>
      </w:r>
    </w:p>
    <w:p w:rsidR="00B37CAA" w:rsidRPr="00C01F6C" w:rsidRDefault="00B37CAA" w:rsidP="00A006D1">
      <w:pPr>
        <w:pStyle w:val="Default"/>
        <w:rPr>
          <w:color w:val="auto"/>
          <w:sz w:val="28"/>
          <w:szCs w:val="28"/>
        </w:rPr>
      </w:pPr>
      <w:r w:rsidRPr="00C01F6C">
        <w:rPr>
          <w:color w:val="auto"/>
          <w:sz w:val="28"/>
          <w:szCs w:val="28"/>
        </w:rPr>
        <w:t xml:space="preserve">6.15. Подає Виконавчому комітету пропозиції стосовно кандидатур на посади голів, заступників голів та членів постійних комітетів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6.16. Нагороджує від імені </w:t>
      </w:r>
      <w:r w:rsidR="00F954C6">
        <w:rPr>
          <w:color w:val="auto"/>
          <w:sz w:val="28"/>
          <w:szCs w:val="28"/>
        </w:rPr>
        <w:t>Асоціаці</w:t>
      </w:r>
      <w:r w:rsidRPr="00C01F6C">
        <w:rPr>
          <w:color w:val="auto"/>
          <w:sz w:val="28"/>
          <w:szCs w:val="28"/>
        </w:rPr>
        <w:t xml:space="preserve">ї осіб за видатні заслуги перед футболом на Території діяльності; </w:t>
      </w:r>
    </w:p>
    <w:p w:rsidR="00B37CAA" w:rsidRPr="00C01F6C" w:rsidRDefault="00B37CAA" w:rsidP="00A006D1">
      <w:pPr>
        <w:pStyle w:val="Default"/>
        <w:rPr>
          <w:color w:val="auto"/>
          <w:sz w:val="28"/>
          <w:szCs w:val="28"/>
        </w:rPr>
      </w:pPr>
      <w:r w:rsidRPr="00C01F6C">
        <w:rPr>
          <w:color w:val="auto"/>
          <w:sz w:val="28"/>
          <w:szCs w:val="28"/>
        </w:rPr>
        <w:lastRenderedPageBreak/>
        <w:t xml:space="preserve">6.17. Представляє за згодою Виконавчого комітету видатних футболістів і тренерів та інших фахівців з футболу, членів </w:t>
      </w:r>
      <w:r w:rsidR="00F954C6">
        <w:rPr>
          <w:color w:val="auto"/>
          <w:sz w:val="28"/>
          <w:szCs w:val="28"/>
        </w:rPr>
        <w:t>Асоціаці</w:t>
      </w:r>
      <w:r w:rsidRPr="00C01F6C">
        <w:rPr>
          <w:color w:val="auto"/>
          <w:sz w:val="28"/>
          <w:szCs w:val="28"/>
        </w:rPr>
        <w:t xml:space="preserve">ї до державних або відомчих нагород та почесних звань; </w:t>
      </w:r>
    </w:p>
    <w:p w:rsidR="00B37CAA" w:rsidRPr="00C01F6C" w:rsidRDefault="00B37CAA" w:rsidP="00A006D1">
      <w:pPr>
        <w:pStyle w:val="Default"/>
        <w:rPr>
          <w:color w:val="auto"/>
          <w:sz w:val="28"/>
          <w:szCs w:val="28"/>
        </w:rPr>
      </w:pPr>
      <w:r w:rsidRPr="00C01F6C">
        <w:rPr>
          <w:color w:val="auto"/>
          <w:sz w:val="28"/>
          <w:szCs w:val="28"/>
        </w:rPr>
        <w:t xml:space="preserve">6.18. Вносить на розгляд Виконавчого комітету подання про призупинення повноважень членів Виконавчого комітету, першого заступника та заступників Голови </w:t>
      </w:r>
      <w:r w:rsidR="00F954C6">
        <w:rPr>
          <w:color w:val="auto"/>
          <w:sz w:val="28"/>
          <w:szCs w:val="28"/>
        </w:rPr>
        <w:t>Асоціаці</w:t>
      </w:r>
      <w:r w:rsidRPr="00C01F6C">
        <w:rPr>
          <w:color w:val="auto"/>
          <w:sz w:val="28"/>
          <w:szCs w:val="28"/>
        </w:rPr>
        <w:t xml:space="preserve">ї та інших виборних посадових осіб, про відкликання членів комітетів; </w:t>
      </w:r>
    </w:p>
    <w:p w:rsidR="00B37CAA" w:rsidRPr="00C01F6C" w:rsidRDefault="00B37CAA" w:rsidP="00A006D1">
      <w:pPr>
        <w:pStyle w:val="Default"/>
        <w:rPr>
          <w:color w:val="auto"/>
          <w:sz w:val="28"/>
          <w:szCs w:val="28"/>
        </w:rPr>
      </w:pPr>
      <w:r w:rsidRPr="00C01F6C">
        <w:rPr>
          <w:color w:val="auto"/>
          <w:sz w:val="28"/>
          <w:szCs w:val="28"/>
        </w:rPr>
        <w:t xml:space="preserve">6.19. Має вирішальний голос за рівної кількості голосів під час будь-якого голосування, в якому він бере участь; </w:t>
      </w:r>
    </w:p>
    <w:p w:rsidR="00B37CAA" w:rsidRPr="00C01F6C" w:rsidRDefault="00B37CAA" w:rsidP="00A006D1">
      <w:pPr>
        <w:pStyle w:val="Default"/>
        <w:rPr>
          <w:color w:val="auto"/>
          <w:sz w:val="28"/>
          <w:szCs w:val="28"/>
        </w:rPr>
      </w:pPr>
      <w:r w:rsidRPr="00C01F6C">
        <w:rPr>
          <w:color w:val="auto"/>
          <w:sz w:val="28"/>
          <w:szCs w:val="28"/>
        </w:rPr>
        <w:t xml:space="preserve">6.20. Здійснює інші повноваження, що передбачені Статутом. </w:t>
      </w:r>
    </w:p>
    <w:p w:rsidR="00B37CAA" w:rsidRPr="00C01F6C" w:rsidRDefault="00B37CAA" w:rsidP="00A006D1">
      <w:pPr>
        <w:pStyle w:val="Default"/>
        <w:rPr>
          <w:color w:val="auto"/>
          <w:sz w:val="28"/>
          <w:szCs w:val="28"/>
        </w:rPr>
      </w:pPr>
      <w:r w:rsidRPr="00C01F6C">
        <w:rPr>
          <w:color w:val="auto"/>
          <w:sz w:val="28"/>
          <w:szCs w:val="28"/>
        </w:rPr>
        <w:t xml:space="preserve">7. На період своєї тимчасової відсутності та в інших випадках Голова </w:t>
      </w:r>
      <w:r w:rsidR="00F954C6">
        <w:rPr>
          <w:color w:val="auto"/>
          <w:sz w:val="28"/>
          <w:szCs w:val="28"/>
        </w:rPr>
        <w:t>Асоціаці</w:t>
      </w:r>
      <w:r w:rsidRPr="00C01F6C">
        <w:rPr>
          <w:color w:val="auto"/>
          <w:sz w:val="28"/>
          <w:szCs w:val="28"/>
        </w:rPr>
        <w:t xml:space="preserve">ї покладає свої повноваження і обов’язки цілком або в частині на будь-якого із своїх заступників або Виконавчого директора. </w:t>
      </w:r>
    </w:p>
    <w:p w:rsidR="00C01F6C" w:rsidRPr="00C01F6C" w:rsidRDefault="00B37CAA" w:rsidP="00C01F6C">
      <w:pPr>
        <w:pStyle w:val="Default"/>
        <w:rPr>
          <w:color w:val="auto"/>
          <w:sz w:val="28"/>
          <w:szCs w:val="28"/>
          <w:lang w:val="uk-UA"/>
        </w:rPr>
      </w:pPr>
      <w:r w:rsidRPr="00C01F6C">
        <w:rPr>
          <w:color w:val="auto"/>
          <w:sz w:val="28"/>
          <w:szCs w:val="28"/>
        </w:rPr>
        <w:t xml:space="preserve">8. Якщо Голова </w:t>
      </w:r>
      <w:r w:rsidR="00F954C6">
        <w:rPr>
          <w:color w:val="auto"/>
          <w:sz w:val="28"/>
          <w:szCs w:val="28"/>
        </w:rPr>
        <w:t>Асоціаці</w:t>
      </w:r>
      <w:r w:rsidRPr="00C01F6C">
        <w:rPr>
          <w:color w:val="auto"/>
          <w:sz w:val="28"/>
          <w:szCs w:val="28"/>
        </w:rPr>
        <w:t xml:space="preserve">ї припиняє виконання своїх обов’язків або не має змоги їх виконувати з будь-якої причини, його обов’язки тимчасово виконує один із заступників Голови </w:t>
      </w:r>
      <w:r w:rsidR="00F954C6">
        <w:rPr>
          <w:color w:val="auto"/>
          <w:sz w:val="28"/>
          <w:szCs w:val="28"/>
        </w:rPr>
        <w:t>Асоціаці</w:t>
      </w:r>
      <w:r w:rsidRPr="00C01F6C">
        <w:rPr>
          <w:color w:val="auto"/>
          <w:sz w:val="28"/>
          <w:szCs w:val="28"/>
        </w:rPr>
        <w:t xml:space="preserve">ї, призначений останнім, до обрання Голови </w:t>
      </w:r>
      <w:r w:rsidR="00F954C6">
        <w:rPr>
          <w:color w:val="auto"/>
          <w:sz w:val="28"/>
          <w:szCs w:val="28"/>
        </w:rPr>
        <w:t>Асоціаці</w:t>
      </w:r>
      <w:r w:rsidRPr="00C01F6C">
        <w:rPr>
          <w:color w:val="auto"/>
          <w:sz w:val="28"/>
          <w:szCs w:val="28"/>
        </w:rPr>
        <w:t xml:space="preserve">ї </w:t>
      </w:r>
      <w:proofErr w:type="gramStart"/>
      <w:r w:rsidRPr="00C01F6C">
        <w:rPr>
          <w:color w:val="auto"/>
          <w:sz w:val="28"/>
          <w:szCs w:val="28"/>
        </w:rPr>
        <w:t>в порядку</w:t>
      </w:r>
      <w:proofErr w:type="gramEnd"/>
      <w:r w:rsidRPr="00C01F6C">
        <w:rPr>
          <w:color w:val="auto"/>
          <w:sz w:val="28"/>
          <w:szCs w:val="28"/>
        </w:rPr>
        <w:t xml:space="preserve">, визначеному Статутом. У випадку, якщо Голова </w:t>
      </w:r>
      <w:r w:rsidR="00F954C6">
        <w:rPr>
          <w:color w:val="auto"/>
          <w:sz w:val="28"/>
          <w:szCs w:val="28"/>
        </w:rPr>
        <w:t>Асоціаці</w:t>
      </w:r>
      <w:r w:rsidRPr="00C01F6C">
        <w:rPr>
          <w:color w:val="auto"/>
          <w:sz w:val="28"/>
          <w:szCs w:val="28"/>
        </w:rPr>
        <w:t xml:space="preserve">ї не призначив жодного із своїх заступників для тимчасового виконання обов’язків Голови </w:t>
      </w:r>
      <w:r w:rsidR="00F954C6">
        <w:rPr>
          <w:color w:val="auto"/>
          <w:sz w:val="28"/>
          <w:szCs w:val="28"/>
        </w:rPr>
        <w:t>Асоціаці</w:t>
      </w:r>
      <w:r w:rsidRPr="00C01F6C">
        <w:rPr>
          <w:color w:val="auto"/>
          <w:sz w:val="28"/>
          <w:szCs w:val="28"/>
        </w:rPr>
        <w:t xml:space="preserve">ї, тимчасово виконуючий обов’язки Голови </w:t>
      </w:r>
      <w:r w:rsidR="00F954C6">
        <w:rPr>
          <w:color w:val="auto"/>
          <w:sz w:val="28"/>
          <w:szCs w:val="28"/>
        </w:rPr>
        <w:t>Асоціаці</w:t>
      </w:r>
      <w:r w:rsidRPr="00C01F6C">
        <w:rPr>
          <w:color w:val="auto"/>
          <w:sz w:val="28"/>
          <w:szCs w:val="28"/>
        </w:rPr>
        <w:t xml:space="preserve">ї обирається Виконавчим комітетом серед заступників Голови </w:t>
      </w:r>
      <w:r w:rsidR="00F954C6">
        <w:rPr>
          <w:color w:val="auto"/>
          <w:sz w:val="28"/>
          <w:szCs w:val="28"/>
        </w:rPr>
        <w:t>Асоціаці</w:t>
      </w:r>
      <w:r w:rsidRPr="00C01F6C">
        <w:rPr>
          <w:color w:val="auto"/>
          <w:sz w:val="28"/>
          <w:szCs w:val="28"/>
        </w:rPr>
        <w:t xml:space="preserve">ї. </w:t>
      </w:r>
    </w:p>
    <w:p w:rsidR="00B37CAA" w:rsidRPr="00C01F6C" w:rsidRDefault="00B37CAA" w:rsidP="00C01F6C">
      <w:pPr>
        <w:pStyle w:val="Default"/>
        <w:rPr>
          <w:color w:val="auto"/>
          <w:sz w:val="28"/>
          <w:szCs w:val="28"/>
        </w:rPr>
      </w:pPr>
      <w:r w:rsidRPr="00C01F6C">
        <w:rPr>
          <w:b/>
          <w:bCs/>
          <w:color w:val="auto"/>
          <w:sz w:val="28"/>
          <w:szCs w:val="28"/>
        </w:rPr>
        <w:t xml:space="preserve">Стаття 28. Вибори Голови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 При голосуванні кандидат на обрання Головою </w:t>
      </w:r>
      <w:r w:rsidR="00F954C6">
        <w:rPr>
          <w:color w:val="auto"/>
          <w:sz w:val="28"/>
          <w:szCs w:val="28"/>
        </w:rPr>
        <w:t>Асоціаці</w:t>
      </w:r>
      <w:r w:rsidRPr="00C01F6C">
        <w:rPr>
          <w:color w:val="auto"/>
          <w:sz w:val="28"/>
          <w:szCs w:val="28"/>
        </w:rPr>
        <w:t xml:space="preserve">ї вважається обраним у першому турі голосування, якщо за його кандидатуру подано більше ніж половину голосів делегатів Конференції, присутніх на засіданні Конференції. </w:t>
      </w:r>
    </w:p>
    <w:p w:rsidR="00B37CAA" w:rsidRPr="00C01F6C" w:rsidRDefault="00B37CAA" w:rsidP="00A006D1">
      <w:pPr>
        <w:pStyle w:val="Default"/>
        <w:rPr>
          <w:color w:val="auto"/>
          <w:sz w:val="28"/>
          <w:szCs w:val="28"/>
        </w:rPr>
      </w:pPr>
      <w:r w:rsidRPr="00C01F6C">
        <w:rPr>
          <w:color w:val="auto"/>
          <w:sz w:val="28"/>
          <w:szCs w:val="28"/>
        </w:rPr>
        <w:t xml:space="preserve">2. Якщо обрання у першому турі не відбулося, проводиться другий тур голосування між двома кандидатами, які набрали найбільше голосів у першому турі. Кандидат на обрання Головою </w:t>
      </w:r>
      <w:r w:rsidR="00F954C6">
        <w:rPr>
          <w:color w:val="auto"/>
          <w:sz w:val="28"/>
          <w:szCs w:val="28"/>
        </w:rPr>
        <w:t>Асоціаці</w:t>
      </w:r>
      <w:r w:rsidRPr="00C01F6C">
        <w:rPr>
          <w:color w:val="auto"/>
          <w:sz w:val="28"/>
          <w:szCs w:val="28"/>
        </w:rPr>
        <w:t xml:space="preserve">ї вважається обраним за результатами другого туру голосування, якщо його кандидатура підтримана простою більшістю голосів делегатів Конференції, присутніх на засіданні Конференції.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29. Перші заступники та заступники Голови, їх повноваження та обов’язки </w:t>
      </w:r>
    </w:p>
    <w:p w:rsidR="00B37CAA" w:rsidRPr="00C01F6C" w:rsidRDefault="00B37CAA" w:rsidP="00A006D1">
      <w:pPr>
        <w:pStyle w:val="Default"/>
        <w:rPr>
          <w:color w:val="auto"/>
          <w:sz w:val="28"/>
          <w:szCs w:val="28"/>
        </w:rPr>
      </w:pPr>
      <w:r w:rsidRPr="00C01F6C">
        <w:rPr>
          <w:color w:val="auto"/>
          <w:sz w:val="28"/>
          <w:szCs w:val="28"/>
        </w:rPr>
        <w:t xml:space="preserve">1. Перші заступники та заступники Голови обираються Конференцією в кількості та з числа осіб, запропонованих Головою </w:t>
      </w:r>
      <w:r w:rsidR="00F954C6">
        <w:rPr>
          <w:color w:val="auto"/>
          <w:sz w:val="28"/>
          <w:szCs w:val="28"/>
        </w:rPr>
        <w:t>Асоціаці</w:t>
      </w:r>
      <w:r w:rsidRPr="00C01F6C">
        <w:rPr>
          <w:color w:val="auto"/>
          <w:sz w:val="28"/>
          <w:szCs w:val="28"/>
        </w:rPr>
        <w:t xml:space="preserve">ї, строком на п’ять років, і можуть бути достроково відкликані Конференцією </w:t>
      </w:r>
      <w:proofErr w:type="gramStart"/>
      <w:r w:rsidRPr="00C01F6C">
        <w:rPr>
          <w:color w:val="auto"/>
          <w:sz w:val="28"/>
          <w:szCs w:val="28"/>
        </w:rPr>
        <w:t>в будь</w:t>
      </w:r>
      <w:proofErr w:type="gramEnd"/>
      <w:r w:rsidRPr="00C01F6C">
        <w:rPr>
          <w:color w:val="auto"/>
          <w:sz w:val="28"/>
          <w:szCs w:val="28"/>
        </w:rPr>
        <w:t xml:space="preserve">-який час. </w:t>
      </w:r>
    </w:p>
    <w:p w:rsidR="00B37CAA" w:rsidRPr="00C01F6C" w:rsidRDefault="00B37CAA" w:rsidP="00A006D1">
      <w:pPr>
        <w:pStyle w:val="Default"/>
        <w:rPr>
          <w:color w:val="auto"/>
          <w:sz w:val="28"/>
          <w:szCs w:val="28"/>
        </w:rPr>
      </w:pPr>
      <w:r w:rsidRPr="00C01F6C">
        <w:rPr>
          <w:color w:val="auto"/>
          <w:sz w:val="28"/>
          <w:szCs w:val="28"/>
        </w:rPr>
        <w:t xml:space="preserve">2. Перші заступники та заступники Голови керують роботою </w:t>
      </w:r>
      <w:r w:rsidR="00F954C6">
        <w:rPr>
          <w:color w:val="auto"/>
          <w:sz w:val="28"/>
          <w:szCs w:val="28"/>
        </w:rPr>
        <w:t>Асоціаці</w:t>
      </w:r>
      <w:r w:rsidRPr="00C01F6C">
        <w:rPr>
          <w:color w:val="auto"/>
          <w:sz w:val="28"/>
          <w:szCs w:val="28"/>
        </w:rPr>
        <w:t xml:space="preserve">ї згідно з розподілом обов’язків між ними, затверджених Головою </w:t>
      </w:r>
      <w:r w:rsidR="00F954C6">
        <w:rPr>
          <w:color w:val="auto"/>
          <w:sz w:val="28"/>
          <w:szCs w:val="28"/>
        </w:rPr>
        <w:t>Асоціаці</w:t>
      </w:r>
      <w:r w:rsidRPr="00C01F6C">
        <w:rPr>
          <w:color w:val="auto"/>
          <w:sz w:val="28"/>
          <w:szCs w:val="28"/>
        </w:rPr>
        <w:t xml:space="preserve">ї, та відповідно до його доручень. За відсутності Голови </w:t>
      </w:r>
      <w:r w:rsidR="00F954C6">
        <w:rPr>
          <w:color w:val="auto"/>
          <w:sz w:val="28"/>
          <w:szCs w:val="28"/>
        </w:rPr>
        <w:t>Асоціаці</w:t>
      </w:r>
      <w:r w:rsidRPr="00C01F6C">
        <w:rPr>
          <w:color w:val="auto"/>
          <w:sz w:val="28"/>
          <w:szCs w:val="28"/>
        </w:rPr>
        <w:t xml:space="preserve">ї його права і обов’язки виконує визначений ним заступник або виконавчий директор, який має право підпису. </w:t>
      </w:r>
    </w:p>
    <w:p w:rsidR="00B37CAA" w:rsidRPr="00C01F6C" w:rsidRDefault="00B37CAA" w:rsidP="00A006D1">
      <w:pPr>
        <w:pStyle w:val="Default"/>
        <w:rPr>
          <w:color w:val="auto"/>
          <w:sz w:val="28"/>
          <w:szCs w:val="28"/>
        </w:rPr>
      </w:pPr>
      <w:r w:rsidRPr="00C01F6C">
        <w:rPr>
          <w:color w:val="auto"/>
          <w:sz w:val="28"/>
          <w:szCs w:val="28"/>
        </w:rPr>
        <w:lastRenderedPageBreak/>
        <w:t xml:space="preserve">3. Перші заступники та заступники Голови підпорядковуються і підзвітні Голові </w:t>
      </w:r>
      <w:r w:rsidR="00F954C6">
        <w:rPr>
          <w:color w:val="auto"/>
          <w:sz w:val="28"/>
          <w:szCs w:val="28"/>
        </w:rPr>
        <w:t>Асоціаці</w:t>
      </w:r>
      <w:r w:rsidRPr="00C01F6C">
        <w:rPr>
          <w:color w:val="auto"/>
          <w:sz w:val="28"/>
          <w:szCs w:val="28"/>
        </w:rPr>
        <w:t xml:space="preserve">ї та Конференції. </w:t>
      </w:r>
    </w:p>
    <w:p w:rsidR="00B37CAA" w:rsidRPr="00C01F6C" w:rsidRDefault="00B37CAA" w:rsidP="00A006D1">
      <w:pPr>
        <w:pStyle w:val="Default"/>
        <w:rPr>
          <w:color w:val="auto"/>
          <w:sz w:val="28"/>
          <w:szCs w:val="28"/>
        </w:rPr>
      </w:pPr>
      <w:r w:rsidRPr="00C01F6C">
        <w:rPr>
          <w:b/>
          <w:bCs/>
          <w:color w:val="auto"/>
          <w:sz w:val="28"/>
          <w:szCs w:val="28"/>
        </w:rPr>
        <w:t xml:space="preserve">VI. ВИКОНАВЧИЙ ДИРЕКТОР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30. Виконавчий директор </w:t>
      </w:r>
      <w:r w:rsidR="00F954C6">
        <w:rPr>
          <w:b/>
          <w:bCs/>
          <w:color w:val="auto"/>
          <w:sz w:val="28"/>
          <w:szCs w:val="28"/>
        </w:rPr>
        <w:t>Асоціаці</w:t>
      </w:r>
      <w:r w:rsidRPr="00C01F6C">
        <w:rPr>
          <w:b/>
          <w:bCs/>
          <w:color w:val="auto"/>
          <w:sz w:val="28"/>
          <w:szCs w:val="28"/>
        </w:rPr>
        <w:t xml:space="preserve">ї. Повноваження та обов’язки </w:t>
      </w:r>
    </w:p>
    <w:p w:rsidR="00B37CAA" w:rsidRPr="00C01F6C" w:rsidRDefault="00B37CAA" w:rsidP="00A006D1">
      <w:pPr>
        <w:pStyle w:val="Default"/>
        <w:rPr>
          <w:color w:val="auto"/>
          <w:sz w:val="28"/>
          <w:szCs w:val="28"/>
        </w:rPr>
      </w:pPr>
      <w:r w:rsidRPr="00C01F6C">
        <w:rPr>
          <w:color w:val="auto"/>
          <w:sz w:val="28"/>
          <w:szCs w:val="28"/>
        </w:rPr>
        <w:t xml:space="preserve">1. Виконавчий директор є головною посадовою особою Адміністрації та відповідає за організацію, управління і спрямування її діяльності. </w:t>
      </w:r>
    </w:p>
    <w:p w:rsidR="00B37CAA" w:rsidRPr="00C01F6C" w:rsidRDefault="00B37CAA" w:rsidP="00A006D1">
      <w:pPr>
        <w:pStyle w:val="Default"/>
        <w:rPr>
          <w:color w:val="auto"/>
          <w:sz w:val="28"/>
          <w:szCs w:val="28"/>
        </w:rPr>
      </w:pPr>
      <w:r w:rsidRPr="00C01F6C">
        <w:rPr>
          <w:color w:val="auto"/>
          <w:sz w:val="28"/>
          <w:szCs w:val="28"/>
        </w:rPr>
        <w:t xml:space="preserve">2. Виконавчий директор призначається </w:t>
      </w:r>
      <w:proofErr w:type="gramStart"/>
      <w:r w:rsidRPr="00C01F6C">
        <w:rPr>
          <w:color w:val="auto"/>
          <w:sz w:val="28"/>
          <w:szCs w:val="28"/>
        </w:rPr>
        <w:t>на посаду</w:t>
      </w:r>
      <w:proofErr w:type="gramEnd"/>
      <w:r w:rsidRPr="00C01F6C">
        <w:rPr>
          <w:color w:val="auto"/>
          <w:sz w:val="28"/>
          <w:szCs w:val="28"/>
        </w:rPr>
        <w:t xml:space="preserve"> та звільняється з неї Виконавчим комітетом за пропозицією Голови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 Виконавчий директор </w:t>
      </w:r>
      <w:r w:rsidR="00F954C6">
        <w:rPr>
          <w:color w:val="auto"/>
          <w:sz w:val="28"/>
          <w:szCs w:val="28"/>
        </w:rPr>
        <w:t>Асоціаці</w:t>
      </w:r>
      <w:r w:rsidRPr="00C01F6C">
        <w:rPr>
          <w:color w:val="auto"/>
          <w:sz w:val="28"/>
          <w:szCs w:val="28"/>
        </w:rPr>
        <w:t xml:space="preserve">ї має такі повноваження та обов’язки: </w:t>
      </w:r>
    </w:p>
    <w:p w:rsidR="00B37CAA" w:rsidRPr="00C01F6C" w:rsidRDefault="00B37CAA" w:rsidP="00A006D1">
      <w:pPr>
        <w:pStyle w:val="Default"/>
        <w:rPr>
          <w:color w:val="auto"/>
          <w:sz w:val="28"/>
          <w:szCs w:val="28"/>
        </w:rPr>
      </w:pPr>
      <w:r w:rsidRPr="00C01F6C">
        <w:rPr>
          <w:color w:val="auto"/>
          <w:sz w:val="28"/>
          <w:szCs w:val="28"/>
        </w:rPr>
        <w:t xml:space="preserve">3.1. Представництво </w:t>
      </w:r>
      <w:r w:rsidR="00F954C6">
        <w:rPr>
          <w:color w:val="auto"/>
          <w:sz w:val="28"/>
          <w:szCs w:val="28"/>
        </w:rPr>
        <w:t>Асоціаці</w:t>
      </w:r>
      <w:r w:rsidRPr="00C01F6C">
        <w:rPr>
          <w:color w:val="auto"/>
          <w:sz w:val="28"/>
          <w:szCs w:val="28"/>
        </w:rPr>
        <w:t xml:space="preserve">ї в частині, делегованій йому Головою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3.2. Керівництво Адміністрацією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3.3. Складання та подання на затвердження Виконавчим комітетом річного кошторису надходжень та витрат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3.4. Ініціювання витрат в межах бюджету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3.5. Організація заходів з підготовки засідань органів управління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3.6. Ведення офіційного протоколу засідань Виконавчого комітету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3.7. Контроль за виконанням рішень органів управління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3.8. Видання наказів, розпоряджень, інструкцій та інших документів, обов'язкових для підпорядкованих йому підрозділів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4. Наказом Голови </w:t>
      </w:r>
      <w:r w:rsidR="00F954C6">
        <w:rPr>
          <w:color w:val="auto"/>
          <w:sz w:val="28"/>
          <w:szCs w:val="28"/>
        </w:rPr>
        <w:t>Асоціаці</w:t>
      </w:r>
      <w:r w:rsidRPr="00C01F6C">
        <w:rPr>
          <w:color w:val="auto"/>
          <w:sz w:val="28"/>
          <w:szCs w:val="28"/>
        </w:rPr>
        <w:t xml:space="preserve">ї Виконавчий директор може бути наділений правом першого підпису платіжних та інших фінансових документів </w:t>
      </w:r>
      <w:r w:rsidR="00F954C6">
        <w:rPr>
          <w:color w:val="auto"/>
          <w:sz w:val="28"/>
          <w:szCs w:val="28"/>
        </w:rPr>
        <w:t>Асоціаці</w:t>
      </w:r>
      <w:r w:rsidRPr="00C01F6C">
        <w:rPr>
          <w:color w:val="auto"/>
          <w:sz w:val="28"/>
          <w:szCs w:val="28"/>
        </w:rPr>
        <w:t xml:space="preserve">ї, а також повноваженнями без довіреності укладати від імені </w:t>
      </w:r>
      <w:r w:rsidR="00F954C6">
        <w:rPr>
          <w:color w:val="auto"/>
          <w:sz w:val="28"/>
          <w:szCs w:val="28"/>
        </w:rPr>
        <w:t>Асоціаці</w:t>
      </w:r>
      <w:r w:rsidRPr="00C01F6C">
        <w:rPr>
          <w:color w:val="auto"/>
          <w:sz w:val="28"/>
          <w:szCs w:val="28"/>
        </w:rPr>
        <w:t xml:space="preserve">ї договори, угоди та інші правочини, відкривати рахунки в банківських установах, приймати на роботу та звільняти з роботи працівників </w:t>
      </w:r>
      <w:r w:rsidR="00F954C6">
        <w:rPr>
          <w:color w:val="auto"/>
          <w:sz w:val="28"/>
          <w:szCs w:val="28"/>
        </w:rPr>
        <w:t>Асоціаці</w:t>
      </w:r>
      <w:r w:rsidRPr="00C01F6C">
        <w:rPr>
          <w:color w:val="auto"/>
          <w:sz w:val="28"/>
          <w:szCs w:val="28"/>
        </w:rPr>
        <w:t xml:space="preserve">ї, затверджувати їх посадові інструкції, приймати рішення про притягнення до відповідальності штатних працівників </w:t>
      </w:r>
      <w:r w:rsidR="00F954C6">
        <w:rPr>
          <w:color w:val="auto"/>
          <w:sz w:val="28"/>
          <w:szCs w:val="28"/>
        </w:rPr>
        <w:t>Асоціаці</w:t>
      </w:r>
      <w:r w:rsidRPr="00C01F6C">
        <w:rPr>
          <w:color w:val="auto"/>
          <w:sz w:val="28"/>
          <w:szCs w:val="28"/>
        </w:rPr>
        <w:t xml:space="preserve">ї, застосувати заходи заохочення до шатних працівників </w:t>
      </w:r>
      <w:r w:rsidR="00F954C6">
        <w:rPr>
          <w:color w:val="auto"/>
          <w:sz w:val="28"/>
          <w:szCs w:val="28"/>
        </w:rPr>
        <w:t>Асоціаці</w:t>
      </w:r>
      <w:r w:rsidRPr="00C01F6C">
        <w:rPr>
          <w:color w:val="auto"/>
          <w:sz w:val="28"/>
          <w:szCs w:val="28"/>
        </w:rPr>
        <w:t xml:space="preserve">ї тощо. </w:t>
      </w:r>
    </w:p>
    <w:p w:rsidR="00B37CAA" w:rsidRPr="00C01F6C" w:rsidRDefault="00B37CAA" w:rsidP="00C01F6C">
      <w:pPr>
        <w:pStyle w:val="Default"/>
        <w:rPr>
          <w:color w:val="auto"/>
          <w:sz w:val="28"/>
          <w:szCs w:val="28"/>
        </w:rPr>
      </w:pPr>
      <w:r w:rsidRPr="00C01F6C">
        <w:rPr>
          <w:color w:val="auto"/>
          <w:sz w:val="28"/>
          <w:szCs w:val="28"/>
        </w:rPr>
        <w:t xml:space="preserve">5. Виконавчий директор бере участь у Конференціях, засіданнях Виконавчого комітету та постійних комітетів. </w:t>
      </w:r>
    </w:p>
    <w:p w:rsidR="00B37CAA" w:rsidRPr="00C01F6C" w:rsidRDefault="00B37CAA" w:rsidP="00A006D1">
      <w:pPr>
        <w:pStyle w:val="Default"/>
        <w:rPr>
          <w:color w:val="auto"/>
          <w:sz w:val="28"/>
          <w:szCs w:val="28"/>
        </w:rPr>
      </w:pPr>
      <w:r w:rsidRPr="00C01F6C">
        <w:rPr>
          <w:color w:val="auto"/>
          <w:sz w:val="28"/>
          <w:szCs w:val="28"/>
        </w:rPr>
        <w:t xml:space="preserve">6. Головою </w:t>
      </w:r>
      <w:r w:rsidR="00F954C6">
        <w:rPr>
          <w:color w:val="auto"/>
          <w:sz w:val="28"/>
          <w:szCs w:val="28"/>
        </w:rPr>
        <w:t>Асоціаці</w:t>
      </w:r>
      <w:r w:rsidRPr="00C01F6C">
        <w:rPr>
          <w:color w:val="auto"/>
          <w:sz w:val="28"/>
          <w:szCs w:val="28"/>
        </w:rPr>
        <w:t xml:space="preserve">ї або Виконавчим комітетом можуть бути встановлені додаткові права та обов’язки Виконавчого директора. </w:t>
      </w:r>
    </w:p>
    <w:p w:rsidR="00B37CAA" w:rsidRPr="00C01F6C" w:rsidRDefault="00B37CAA" w:rsidP="00A006D1">
      <w:pPr>
        <w:pStyle w:val="Default"/>
        <w:rPr>
          <w:color w:val="auto"/>
          <w:sz w:val="28"/>
          <w:szCs w:val="28"/>
        </w:rPr>
      </w:pPr>
      <w:r w:rsidRPr="00C01F6C">
        <w:rPr>
          <w:b/>
          <w:bCs/>
          <w:color w:val="auto"/>
          <w:sz w:val="28"/>
          <w:szCs w:val="28"/>
        </w:rPr>
        <w:t xml:space="preserve">VII. АДМІНІСТРАЦІЯ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31. Адміністрація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 Адміністрація здійснює поточну роботу з виконання завдань </w:t>
      </w:r>
      <w:r w:rsidR="00F954C6">
        <w:rPr>
          <w:color w:val="auto"/>
          <w:sz w:val="28"/>
          <w:szCs w:val="28"/>
        </w:rPr>
        <w:t>Асоціаці</w:t>
      </w:r>
      <w:r w:rsidRPr="00C01F6C">
        <w:rPr>
          <w:color w:val="auto"/>
          <w:sz w:val="28"/>
          <w:szCs w:val="28"/>
        </w:rPr>
        <w:t xml:space="preserve">ї під керівництвом Виконавчого директора, а саме: </w:t>
      </w:r>
    </w:p>
    <w:p w:rsidR="00B37CAA" w:rsidRPr="00C01F6C" w:rsidRDefault="00B37CAA" w:rsidP="00A006D1">
      <w:pPr>
        <w:pStyle w:val="Default"/>
        <w:rPr>
          <w:color w:val="auto"/>
          <w:sz w:val="28"/>
          <w:szCs w:val="28"/>
        </w:rPr>
      </w:pPr>
      <w:r w:rsidRPr="00C01F6C">
        <w:rPr>
          <w:color w:val="auto"/>
          <w:sz w:val="28"/>
          <w:szCs w:val="28"/>
        </w:rPr>
        <w:t xml:space="preserve">1.1. здійснює організаційну підготовку засідань, забезпечує ведення протоколів та реалізує рішення органів управління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1.2. здійснює фінансово-господарську діяльність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1.3. веде листування, планує поточну та перспективну діяльність </w:t>
      </w:r>
      <w:r w:rsidR="00F954C6">
        <w:rPr>
          <w:color w:val="auto"/>
          <w:sz w:val="28"/>
          <w:szCs w:val="28"/>
        </w:rPr>
        <w:t>Асоціаці</w:t>
      </w:r>
      <w:r w:rsidRPr="00C01F6C">
        <w:rPr>
          <w:color w:val="auto"/>
          <w:sz w:val="28"/>
          <w:szCs w:val="28"/>
        </w:rPr>
        <w:t xml:space="preserve">ї та подає складені плани роботи на узгодження Голові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1.4. веде бухгалтерський облік та складає фінансову звітність </w:t>
      </w:r>
      <w:r w:rsidR="00F954C6">
        <w:rPr>
          <w:color w:val="auto"/>
          <w:sz w:val="28"/>
          <w:szCs w:val="28"/>
        </w:rPr>
        <w:t>Асоціаці</w:t>
      </w:r>
      <w:r w:rsidRPr="00C01F6C">
        <w:rPr>
          <w:color w:val="auto"/>
          <w:sz w:val="28"/>
          <w:szCs w:val="28"/>
        </w:rPr>
        <w:t xml:space="preserve">ї і подає Голові </w:t>
      </w:r>
      <w:r w:rsidR="00F954C6">
        <w:rPr>
          <w:color w:val="auto"/>
          <w:sz w:val="28"/>
          <w:szCs w:val="28"/>
        </w:rPr>
        <w:t>Асоціаці</w:t>
      </w:r>
      <w:r w:rsidRPr="00C01F6C">
        <w:rPr>
          <w:color w:val="auto"/>
          <w:sz w:val="28"/>
          <w:szCs w:val="28"/>
        </w:rPr>
        <w:t xml:space="preserve">ї звітність щодо надходжень та витрат; </w:t>
      </w:r>
    </w:p>
    <w:p w:rsidR="00B37CAA" w:rsidRPr="00C01F6C" w:rsidRDefault="00B37CAA" w:rsidP="00A006D1">
      <w:pPr>
        <w:pStyle w:val="Default"/>
        <w:rPr>
          <w:color w:val="auto"/>
          <w:sz w:val="28"/>
          <w:szCs w:val="28"/>
        </w:rPr>
      </w:pPr>
      <w:r w:rsidRPr="00C01F6C">
        <w:rPr>
          <w:color w:val="auto"/>
          <w:sz w:val="28"/>
          <w:szCs w:val="28"/>
        </w:rPr>
        <w:lastRenderedPageBreak/>
        <w:t xml:space="preserve">1.5. співпрацює із засобами масової інформації та громадськістю; </w:t>
      </w:r>
    </w:p>
    <w:p w:rsidR="00B37CAA" w:rsidRPr="00C01F6C" w:rsidRDefault="00B37CAA" w:rsidP="00A006D1">
      <w:pPr>
        <w:pStyle w:val="Default"/>
        <w:rPr>
          <w:color w:val="auto"/>
          <w:sz w:val="28"/>
          <w:szCs w:val="28"/>
        </w:rPr>
      </w:pPr>
      <w:r w:rsidRPr="00C01F6C">
        <w:rPr>
          <w:color w:val="auto"/>
          <w:sz w:val="28"/>
          <w:szCs w:val="28"/>
        </w:rPr>
        <w:t xml:space="preserve">1.6. координує роботу постійних комітетів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1.7. взаємодіє з </w:t>
      </w:r>
      <w:r w:rsidR="00F954C6">
        <w:rPr>
          <w:color w:val="auto"/>
          <w:sz w:val="28"/>
          <w:szCs w:val="28"/>
        </w:rPr>
        <w:t>УАФ</w:t>
      </w:r>
      <w:r w:rsidRPr="00C01F6C">
        <w:rPr>
          <w:color w:val="auto"/>
          <w:sz w:val="28"/>
          <w:szCs w:val="28"/>
        </w:rPr>
        <w:t xml:space="preserve">. </w:t>
      </w:r>
    </w:p>
    <w:p w:rsidR="00B37CAA" w:rsidRPr="00C01F6C" w:rsidRDefault="00B37CAA" w:rsidP="00A006D1">
      <w:pPr>
        <w:pStyle w:val="Default"/>
        <w:rPr>
          <w:color w:val="auto"/>
          <w:sz w:val="28"/>
          <w:szCs w:val="28"/>
        </w:rPr>
      </w:pPr>
      <w:r w:rsidRPr="00C01F6C">
        <w:rPr>
          <w:b/>
          <w:bCs/>
          <w:color w:val="auto"/>
          <w:sz w:val="28"/>
          <w:szCs w:val="28"/>
        </w:rPr>
        <w:t xml:space="preserve">VIII. ВІДОКРЕМЛЕНІ ПІДРОЗДІЛИ </w:t>
      </w:r>
      <w:r w:rsidR="00F954C6">
        <w:rPr>
          <w:b/>
          <w:bCs/>
          <w:color w:val="auto"/>
          <w:sz w:val="28"/>
          <w:szCs w:val="28"/>
        </w:rPr>
        <w:t>АСОЦІАЦІ</w:t>
      </w:r>
      <w:r w:rsidRPr="00C01F6C">
        <w:rPr>
          <w:b/>
          <w:bCs/>
          <w:color w:val="auto"/>
          <w:sz w:val="28"/>
          <w:szCs w:val="28"/>
        </w:rPr>
        <w:t xml:space="preserve">Ї, ПОРЯДОК ЇХ CТВОРЕННЯ, ДІЯЛЬНОСТІ ТА ПРИПИНЕННЯ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32. Відокремлені підрозділи </w:t>
      </w:r>
      <w:r w:rsidR="00F954C6">
        <w:rPr>
          <w:b/>
          <w:bCs/>
          <w:color w:val="auto"/>
          <w:sz w:val="28"/>
          <w:szCs w:val="28"/>
        </w:rPr>
        <w:t>Асоціаці</w:t>
      </w:r>
      <w:r w:rsidRPr="00C01F6C">
        <w:rPr>
          <w:b/>
          <w:bCs/>
          <w:color w:val="auto"/>
          <w:sz w:val="28"/>
          <w:szCs w:val="28"/>
        </w:rPr>
        <w:t xml:space="preserve">ї. Порядок їх створення, діяльності та припинення </w:t>
      </w:r>
    </w:p>
    <w:p w:rsidR="00B37CAA" w:rsidRPr="00C01F6C" w:rsidRDefault="00B37CAA" w:rsidP="00A006D1">
      <w:pPr>
        <w:pStyle w:val="Default"/>
        <w:rPr>
          <w:color w:val="auto"/>
          <w:sz w:val="28"/>
          <w:szCs w:val="28"/>
        </w:rPr>
      </w:pPr>
      <w:r w:rsidRPr="00C01F6C">
        <w:rPr>
          <w:color w:val="auto"/>
          <w:sz w:val="28"/>
          <w:szCs w:val="28"/>
        </w:rPr>
        <w:t xml:space="preserve">1. </w:t>
      </w:r>
      <w:r w:rsidR="00F954C6">
        <w:rPr>
          <w:color w:val="auto"/>
          <w:sz w:val="28"/>
          <w:szCs w:val="28"/>
        </w:rPr>
        <w:t>Асоціаці</w:t>
      </w:r>
      <w:r w:rsidRPr="00C01F6C">
        <w:rPr>
          <w:color w:val="auto"/>
          <w:sz w:val="28"/>
          <w:szCs w:val="28"/>
        </w:rPr>
        <w:t xml:space="preserve">я самостійно визначає свою внутрішню організаційну структуру і може мати відокремлені підрозділи, які не є юридичними особами, створюються та припиняють свою діяльність за рішенням Виконавчого комітету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 Відокремлені підрозділи </w:t>
      </w:r>
      <w:r w:rsidR="00F954C6">
        <w:rPr>
          <w:color w:val="auto"/>
          <w:sz w:val="28"/>
          <w:szCs w:val="28"/>
        </w:rPr>
        <w:t>Асоціаці</w:t>
      </w:r>
      <w:r w:rsidRPr="00C01F6C">
        <w:rPr>
          <w:color w:val="auto"/>
          <w:sz w:val="28"/>
          <w:szCs w:val="28"/>
        </w:rPr>
        <w:t xml:space="preserve">ї у своїй діяльності керуються Статутом </w:t>
      </w:r>
      <w:r w:rsidR="00F954C6">
        <w:rPr>
          <w:color w:val="auto"/>
          <w:sz w:val="28"/>
          <w:szCs w:val="28"/>
        </w:rPr>
        <w:t>Асоціаці</w:t>
      </w:r>
      <w:r w:rsidRPr="00C01F6C">
        <w:rPr>
          <w:color w:val="auto"/>
          <w:sz w:val="28"/>
          <w:szCs w:val="28"/>
        </w:rPr>
        <w:t xml:space="preserve">ї та діють на підставі Положення, що затверджується Виконавчим комітетом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 Керівник відокремленого підрозділу призначається та звільняється Виконавчим комітетом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4. Відокремлені підрозділи мають наступні повноваження: </w:t>
      </w:r>
    </w:p>
    <w:p w:rsidR="00B37CAA" w:rsidRPr="00C01F6C" w:rsidRDefault="00B37CAA" w:rsidP="00A006D1">
      <w:pPr>
        <w:pStyle w:val="Default"/>
        <w:rPr>
          <w:color w:val="auto"/>
          <w:sz w:val="28"/>
          <w:szCs w:val="28"/>
        </w:rPr>
      </w:pPr>
      <w:r w:rsidRPr="00C01F6C">
        <w:rPr>
          <w:color w:val="auto"/>
          <w:sz w:val="28"/>
          <w:szCs w:val="28"/>
        </w:rPr>
        <w:t xml:space="preserve">- реалізують статутні мету та завдання </w:t>
      </w:r>
      <w:r w:rsidR="00F954C6">
        <w:rPr>
          <w:color w:val="auto"/>
          <w:sz w:val="28"/>
          <w:szCs w:val="28"/>
        </w:rPr>
        <w:t>Асоціаці</w:t>
      </w:r>
      <w:r w:rsidRPr="00C01F6C">
        <w:rPr>
          <w:color w:val="auto"/>
          <w:sz w:val="28"/>
          <w:szCs w:val="28"/>
        </w:rPr>
        <w:t xml:space="preserve">ї в певному районі на Території діяльності; </w:t>
      </w:r>
    </w:p>
    <w:p w:rsidR="00B37CAA" w:rsidRPr="00C01F6C" w:rsidRDefault="00B37CAA" w:rsidP="00A006D1">
      <w:pPr>
        <w:pStyle w:val="Default"/>
        <w:rPr>
          <w:color w:val="auto"/>
          <w:sz w:val="28"/>
          <w:szCs w:val="28"/>
        </w:rPr>
      </w:pPr>
      <w:r w:rsidRPr="00C01F6C">
        <w:rPr>
          <w:color w:val="auto"/>
          <w:sz w:val="28"/>
          <w:szCs w:val="28"/>
        </w:rPr>
        <w:t xml:space="preserve">- представляють інтереси </w:t>
      </w:r>
      <w:r w:rsidR="00F954C6">
        <w:rPr>
          <w:color w:val="auto"/>
          <w:sz w:val="28"/>
          <w:szCs w:val="28"/>
        </w:rPr>
        <w:t>Асоціаці</w:t>
      </w:r>
      <w:r w:rsidRPr="00C01F6C">
        <w:rPr>
          <w:color w:val="auto"/>
          <w:sz w:val="28"/>
          <w:szCs w:val="28"/>
        </w:rPr>
        <w:t xml:space="preserve">ї та організовують виконання рішень органів управління </w:t>
      </w:r>
      <w:r w:rsidR="00F954C6">
        <w:rPr>
          <w:color w:val="auto"/>
          <w:sz w:val="28"/>
          <w:szCs w:val="28"/>
        </w:rPr>
        <w:t>Асоціаці</w:t>
      </w:r>
      <w:r w:rsidRPr="00C01F6C">
        <w:rPr>
          <w:color w:val="auto"/>
          <w:sz w:val="28"/>
          <w:szCs w:val="28"/>
        </w:rPr>
        <w:t xml:space="preserve">ї в певному районі на Території діяльності; </w:t>
      </w:r>
    </w:p>
    <w:p w:rsidR="00B37CAA" w:rsidRPr="00C01F6C" w:rsidRDefault="00B37CAA" w:rsidP="00A006D1">
      <w:pPr>
        <w:pStyle w:val="Default"/>
        <w:rPr>
          <w:color w:val="auto"/>
          <w:sz w:val="28"/>
          <w:szCs w:val="28"/>
        </w:rPr>
      </w:pPr>
      <w:r w:rsidRPr="00C01F6C">
        <w:rPr>
          <w:color w:val="auto"/>
          <w:sz w:val="28"/>
          <w:szCs w:val="28"/>
        </w:rPr>
        <w:t xml:space="preserve">- співпрацюють з громадськими об’єднаннями або їх відокремленими підрозділами, профспілковими організаціями, місцевими органами влади та органами місцевого самоврядування в певному районі на Території діяльності; </w:t>
      </w:r>
    </w:p>
    <w:p w:rsidR="00B37CAA" w:rsidRPr="00C01F6C" w:rsidRDefault="00B37CAA" w:rsidP="00A006D1">
      <w:pPr>
        <w:pStyle w:val="Default"/>
        <w:rPr>
          <w:color w:val="auto"/>
          <w:sz w:val="28"/>
          <w:szCs w:val="28"/>
        </w:rPr>
      </w:pPr>
      <w:r w:rsidRPr="00C01F6C">
        <w:rPr>
          <w:color w:val="auto"/>
          <w:sz w:val="28"/>
          <w:szCs w:val="28"/>
        </w:rPr>
        <w:t xml:space="preserve">- виконують інші функції та завдання, визначені Положенням про відповідний відокремлений підрозділ або покладені на них рішеннями Виконавчого комітету. </w:t>
      </w:r>
    </w:p>
    <w:p w:rsidR="00B37CAA" w:rsidRPr="00C01F6C" w:rsidRDefault="00B37CAA" w:rsidP="00A006D1">
      <w:pPr>
        <w:pStyle w:val="Default"/>
        <w:rPr>
          <w:color w:val="auto"/>
          <w:sz w:val="28"/>
          <w:szCs w:val="28"/>
        </w:rPr>
      </w:pPr>
      <w:r w:rsidRPr="00C01F6C">
        <w:rPr>
          <w:b/>
          <w:bCs/>
          <w:color w:val="auto"/>
          <w:sz w:val="28"/>
          <w:szCs w:val="28"/>
        </w:rPr>
        <w:t xml:space="preserve">IX. ПОСТІЙНІ КОМІТЕТИ, ЕКСПЕРТНІ ТА РОБОЧІ ГРУПИ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33. Комітети </w:t>
      </w:r>
    </w:p>
    <w:p w:rsidR="00B37CAA" w:rsidRPr="00C01F6C" w:rsidRDefault="00B37CAA" w:rsidP="00A006D1">
      <w:pPr>
        <w:pStyle w:val="Default"/>
        <w:rPr>
          <w:color w:val="auto"/>
          <w:sz w:val="28"/>
          <w:szCs w:val="28"/>
        </w:rPr>
      </w:pPr>
      <w:r w:rsidRPr="00C01F6C">
        <w:rPr>
          <w:color w:val="auto"/>
          <w:sz w:val="28"/>
          <w:szCs w:val="28"/>
        </w:rPr>
        <w:t xml:space="preserve">1. Постійні комітети </w:t>
      </w:r>
      <w:r w:rsidR="00F954C6">
        <w:rPr>
          <w:color w:val="auto"/>
          <w:sz w:val="28"/>
          <w:szCs w:val="28"/>
        </w:rPr>
        <w:t>Асоціаці</w:t>
      </w:r>
      <w:r w:rsidRPr="00C01F6C">
        <w:rPr>
          <w:color w:val="auto"/>
          <w:sz w:val="28"/>
          <w:szCs w:val="28"/>
        </w:rPr>
        <w:t xml:space="preserve">ї є робочими органами з основних напрямів організації і розвитку футболу на Території діяльності. Комітети створюються і діють у відповідності до Статуту </w:t>
      </w:r>
      <w:r w:rsidR="00F954C6">
        <w:rPr>
          <w:color w:val="auto"/>
          <w:sz w:val="28"/>
          <w:szCs w:val="28"/>
        </w:rPr>
        <w:t>Асоціаці</w:t>
      </w:r>
      <w:r w:rsidRPr="00C01F6C">
        <w:rPr>
          <w:color w:val="auto"/>
          <w:sz w:val="28"/>
          <w:szCs w:val="28"/>
        </w:rPr>
        <w:t xml:space="preserve">ї та Положень про них, затверджених Виконавчим комітетом. </w:t>
      </w:r>
    </w:p>
    <w:p w:rsidR="00B37CAA" w:rsidRPr="00C01F6C" w:rsidRDefault="00B37CAA" w:rsidP="00C01F6C">
      <w:pPr>
        <w:pStyle w:val="Default"/>
        <w:rPr>
          <w:color w:val="auto"/>
          <w:sz w:val="28"/>
          <w:szCs w:val="28"/>
        </w:rPr>
      </w:pPr>
      <w:r w:rsidRPr="00C01F6C">
        <w:rPr>
          <w:color w:val="auto"/>
          <w:sz w:val="28"/>
          <w:szCs w:val="28"/>
        </w:rPr>
        <w:t xml:space="preserve">2. Голова, заступники голови та члени кожного постійного комітету обираються та відкликаються Виконавчим комітетом за пропозицією Голови </w:t>
      </w:r>
      <w:r w:rsidR="00F954C6">
        <w:rPr>
          <w:color w:val="auto"/>
          <w:sz w:val="28"/>
          <w:szCs w:val="28"/>
        </w:rPr>
        <w:t>Асоціаці</w:t>
      </w:r>
      <w:r w:rsidRPr="00C01F6C">
        <w:rPr>
          <w:color w:val="auto"/>
          <w:sz w:val="28"/>
          <w:szCs w:val="28"/>
        </w:rPr>
        <w:t xml:space="preserve">ї. Голова, заступник голови та члени постійних комітетів здійснюють свою діяльність на громадських засадах, як штатні працівники </w:t>
      </w:r>
      <w:r w:rsidR="00F954C6">
        <w:rPr>
          <w:color w:val="auto"/>
          <w:sz w:val="28"/>
          <w:szCs w:val="28"/>
        </w:rPr>
        <w:t>Асоціаці</w:t>
      </w:r>
      <w:r w:rsidRPr="00C01F6C">
        <w:rPr>
          <w:color w:val="auto"/>
          <w:sz w:val="28"/>
          <w:szCs w:val="28"/>
        </w:rPr>
        <w:t>ї або на інших умовах, визначених Викон</w:t>
      </w:r>
      <w:r w:rsidR="00C01F6C" w:rsidRPr="00C01F6C">
        <w:rPr>
          <w:color w:val="auto"/>
          <w:sz w:val="28"/>
          <w:szCs w:val="28"/>
        </w:rPr>
        <w:t xml:space="preserve">авчим комітетом </w:t>
      </w:r>
      <w:r w:rsidR="00F954C6">
        <w:rPr>
          <w:color w:val="auto"/>
          <w:sz w:val="28"/>
          <w:szCs w:val="28"/>
        </w:rPr>
        <w:t>Асоціаці</w:t>
      </w:r>
      <w:r w:rsidRPr="00C01F6C">
        <w:rPr>
          <w:color w:val="auto"/>
          <w:sz w:val="28"/>
          <w:szCs w:val="28"/>
        </w:rPr>
        <w:t xml:space="preserve">ї. </w:t>
      </w:r>
    </w:p>
    <w:p w:rsidR="00B37CAA" w:rsidRDefault="00B37CAA" w:rsidP="00A006D1">
      <w:pPr>
        <w:pStyle w:val="Default"/>
        <w:rPr>
          <w:color w:val="auto"/>
          <w:sz w:val="28"/>
          <w:szCs w:val="28"/>
        </w:rPr>
      </w:pPr>
      <w:r w:rsidRPr="00C01F6C">
        <w:rPr>
          <w:color w:val="auto"/>
          <w:sz w:val="28"/>
          <w:szCs w:val="28"/>
        </w:rPr>
        <w:t xml:space="preserve">3. Перелік, кількісний склад, повноваження, обов’язки та функції постійних комітетів затверджуються Виконавчим комітетом. </w:t>
      </w:r>
    </w:p>
    <w:p w:rsidR="00530177" w:rsidRPr="00C01F6C" w:rsidRDefault="00530177"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34. Експертні та робочі групи </w:t>
      </w:r>
    </w:p>
    <w:p w:rsidR="00B37CAA" w:rsidRPr="00C01F6C" w:rsidRDefault="00B37CAA" w:rsidP="00A006D1">
      <w:pPr>
        <w:pStyle w:val="Default"/>
        <w:rPr>
          <w:color w:val="auto"/>
          <w:sz w:val="28"/>
          <w:szCs w:val="28"/>
        </w:rPr>
      </w:pPr>
      <w:r w:rsidRPr="00C01F6C">
        <w:rPr>
          <w:color w:val="auto"/>
          <w:sz w:val="28"/>
          <w:szCs w:val="28"/>
        </w:rPr>
        <w:lastRenderedPageBreak/>
        <w:t xml:space="preserve">1. Будь-який з органів управління </w:t>
      </w:r>
      <w:r w:rsidR="00F954C6">
        <w:rPr>
          <w:color w:val="auto"/>
          <w:sz w:val="28"/>
          <w:szCs w:val="28"/>
        </w:rPr>
        <w:t>Асоціаці</w:t>
      </w:r>
      <w:r w:rsidRPr="00C01F6C">
        <w:rPr>
          <w:color w:val="auto"/>
          <w:sz w:val="28"/>
          <w:szCs w:val="28"/>
        </w:rPr>
        <w:t xml:space="preserve">ї або Виконавчий директор, у разі необхідності, можуть призначити експертні або робочі групи для виконання певних завдань, визначивши їх повноваження та обов’язки. </w:t>
      </w:r>
    </w:p>
    <w:p w:rsidR="00B37CAA" w:rsidRPr="00C01F6C" w:rsidRDefault="00B37CAA" w:rsidP="00A006D1">
      <w:pPr>
        <w:pStyle w:val="Default"/>
        <w:rPr>
          <w:color w:val="auto"/>
          <w:sz w:val="28"/>
          <w:szCs w:val="28"/>
        </w:rPr>
      </w:pPr>
      <w:r w:rsidRPr="00C01F6C">
        <w:rPr>
          <w:b/>
          <w:bCs/>
          <w:color w:val="auto"/>
          <w:sz w:val="28"/>
          <w:szCs w:val="28"/>
        </w:rPr>
        <w:t xml:space="preserve">X. ВЛАСНІСТЬ ТА ФІНАНСОВО-ГОСПОДАРСЬКА ДІЯЛЬНІСТЬ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35. Джерела надходження і порядок використання коштів та іншого майна </w:t>
      </w:r>
    </w:p>
    <w:p w:rsidR="00B37CAA" w:rsidRPr="00C01F6C" w:rsidRDefault="00B37CAA" w:rsidP="00A006D1">
      <w:pPr>
        <w:pStyle w:val="Default"/>
        <w:rPr>
          <w:color w:val="auto"/>
          <w:sz w:val="28"/>
          <w:szCs w:val="28"/>
        </w:rPr>
      </w:pPr>
      <w:r w:rsidRPr="00C01F6C">
        <w:rPr>
          <w:color w:val="auto"/>
          <w:sz w:val="28"/>
          <w:szCs w:val="28"/>
        </w:rPr>
        <w:t xml:space="preserve">1. </w:t>
      </w:r>
      <w:r w:rsidR="00F954C6">
        <w:rPr>
          <w:color w:val="auto"/>
          <w:sz w:val="28"/>
          <w:szCs w:val="28"/>
        </w:rPr>
        <w:t>Асоціаці</w:t>
      </w:r>
      <w:r w:rsidRPr="00C01F6C">
        <w:rPr>
          <w:color w:val="auto"/>
          <w:sz w:val="28"/>
          <w:szCs w:val="28"/>
        </w:rPr>
        <w:t xml:space="preserve">я є непідприємницьким товариством, забороняється розподіл отриманих доходів (прибутків) </w:t>
      </w:r>
      <w:r w:rsidR="00F954C6">
        <w:rPr>
          <w:color w:val="auto"/>
          <w:sz w:val="28"/>
          <w:szCs w:val="28"/>
        </w:rPr>
        <w:t>Асоціаці</w:t>
      </w:r>
      <w:r w:rsidRPr="00C01F6C">
        <w:rPr>
          <w:color w:val="auto"/>
          <w:sz w:val="28"/>
          <w:szCs w:val="28"/>
        </w:rPr>
        <w:t xml:space="preserve">ї або їх частини серед засновників (учасників), членів, працівників (окрім оплати їхньої праці, нарахування єдиного соціального внеску), членів органів управління та інших пов’язаних з ними осіб. </w:t>
      </w:r>
    </w:p>
    <w:p w:rsidR="00B37CAA" w:rsidRPr="00C01F6C" w:rsidRDefault="00B37CAA" w:rsidP="00A006D1">
      <w:pPr>
        <w:pStyle w:val="Default"/>
        <w:rPr>
          <w:color w:val="auto"/>
          <w:sz w:val="28"/>
          <w:szCs w:val="28"/>
        </w:rPr>
      </w:pPr>
      <w:r w:rsidRPr="00C01F6C">
        <w:rPr>
          <w:color w:val="auto"/>
          <w:sz w:val="28"/>
          <w:szCs w:val="28"/>
        </w:rPr>
        <w:t xml:space="preserve">2. Доходи (прибутки) </w:t>
      </w:r>
      <w:r w:rsidR="00F954C6">
        <w:rPr>
          <w:color w:val="auto"/>
          <w:sz w:val="28"/>
          <w:szCs w:val="28"/>
        </w:rPr>
        <w:t>Асоціаці</w:t>
      </w:r>
      <w:r w:rsidRPr="00C01F6C">
        <w:rPr>
          <w:color w:val="auto"/>
          <w:sz w:val="28"/>
          <w:szCs w:val="28"/>
        </w:rPr>
        <w:t xml:space="preserve">ї використовуються виключно для фінансування видатків на утримання неприбуткової організації, реалізації мети (цілей), завдань та напрямів діяльності, визначених її установчими документами. </w:t>
      </w:r>
    </w:p>
    <w:p w:rsidR="00B37CAA" w:rsidRPr="00C01F6C" w:rsidRDefault="00B37CAA" w:rsidP="00A006D1">
      <w:pPr>
        <w:pStyle w:val="Default"/>
        <w:rPr>
          <w:color w:val="auto"/>
          <w:sz w:val="28"/>
          <w:szCs w:val="28"/>
        </w:rPr>
      </w:pPr>
      <w:r w:rsidRPr="00C01F6C">
        <w:rPr>
          <w:color w:val="auto"/>
          <w:sz w:val="28"/>
          <w:szCs w:val="28"/>
        </w:rPr>
        <w:t xml:space="preserve">3. </w:t>
      </w:r>
      <w:r w:rsidR="00F954C6">
        <w:rPr>
          <w:color w:val="auto"/>
          <w:sz w:val="28"/>
          <w:szCs w:val="28"/>
        </w:rPr>
        <w:t>Асоціаці</w:t>
      </w:r>
      <w:r w:rsidRPr="00C01F6C">
        <w:rPr>
          <w:color w:val="auto"/>
          <w:sz w:val="28"/>
          <w:szCs w:val="28"/>
        </w:rPr>
        <w:t xml:space="preserve">я може мати у власності кошти та майно, необхідні для здійснення своєї статутної діяльності. </w:t>
      </w:r>
    </w:p>
    <w:p w:rsidR="00B37CAA" w:rsidRPr="00C01F6C" w:rsidRDefault="00B37CAA" w:rsidP="00A006D1">
      <w:pPr>
        <w:pStyle w:val="Default"/>
        <w:rPr>
          <w:color w:val="auto"/>
          <w:sz w:val="28"/>
          <w:szCs w:val="28"/>
        </w:rPr>
      </w:pPr>
      <w:r w:rsidRPr="00C01F6C">
        <w:rPr>
          <w:color w:val="auto"/>
          <w:sz w:val="28"/>
          <w:szCs w:val="28"/>
        </w:rPr>
        <w:t xml:space="preserve">4. Джерелами фінансування </w:t>
      </w:r>
      <w:r w:rsidR="00F954C6">
        <w:rPr>
          <w:color w:val="auto"/>
          <w:sz w:val="28"/>
          <w:szCs w:val="28"/>
        </w:rPr>
        <w:t>Асоціаці</w:t>
      </w:r>
      <w:r w:rsidRPr="00C01F6C">
        <w:rPr>
          <w:color w:val="auto"/>
          <w:sz w:val="28"/>
          <w:szCs w:val="28"/>
        </w:rPr>
        <w:t xml:space="preserve">ї є: </w:t>
      </w:r>
    </w:p>
    <w:p w:rsidR="00B37CAA" w:rsidRPr="00C01F6C" w:rsidRDefault="00B37CAA" w:rsidP="00A006D1">
      <w:pPr>
        <w:pStyle w:val="Default"/>
        <w:rPr>
          <w:color w:val="auto"/>
          <w:sz w:val="28"/>
          <w:szCs w:val="28"/>
        </w:rPr>
      </w:pPr>
      <w:r w:rsidRPr="00C01F6C">
        <w:rPr>
          <w:color w:val="auto"/>
          <w:sz w:val="28"/>
          <w:szCs w:val="28"/>
        </w:rPr>
        <w:t xml:space="preserve">4.1. Вступні та періодичні членські внески її членів; </w:t>
      </w:r>
    </w:p>
    <w:p w:rsidR="00B37CAA" w:rsidRPr="00C01F6C" w:rsidRDefault="00B37CAA" w:rsidP="00A006D1">
      <w:pPr>
        <w:pStyle w:val="Default"/>
        <w:rPr>
          <w:color w:val="auto"/>
          <w:sz w:val="28"/>
          <w:szCs w:val="28"/>
        </w:rPr>
      </w:pPr>
      <w:r w:rsidRPr="00C01F6C">
        <w:rPr>
          <w:color w:val="auto"/>
          <w:sz w:val="28"/>
          <w:szCs w:val="28"/>
        </w:rPr>
        <w:t xml:space="preserve">4.2. Внески членів </w:t>
      </w:r>
      <w:r w:rsidR="00F954C6">
        <w:rPr>
          <w:color w:val="auto"/>
          <w:sz w:val="28"/>
          <w:szCs w:val="28"/>
        </w:rPr>
        <w:t>Асоціаці</w:t>
      </w:r>
      <w:r w:rsidRPr="00C01F6C">
        <w:rPr>
          <w:color w:val="auto"/>
          <w:sz w:val="28"/>
          <w:szCs w:val="28"/>
        </w:rPr>
        <w:t xml:space="preserve">ї, футбольних клубів та установ згідно з регламентами змагань, що проводяться під юрисдикцією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4.3. Кошти або майно, передане їй членами </w:t>
      </w:r>
      <w:r w:rsidR="00F954C6">
        <w:rPr>
          <w:color w:val="auto"/>
          <w:sz w:val="28"/>
          <w:szCs w:val="28"/>
        </w:rPr>
        <w:t>Асоціаці</w:t>
      </w:r>
      <w:r w:rsidRPr="00C01F6C">
        <w:rPr>
          <w:color w:val="auto"/>
          <w:sz w:val="28"/>
          <w:szCs w:val="28"/>
        </w:rPr>
        <w:t xml:space="preserve">ї, державою або органами місцевого самоврядування у встановленому порядку; </w:t>
      </w:r>
    </w:p>
    <w:p w:rsidR="00B37CAA" w:rsidRPr="00C01F6C" w:rsidRDefault="00B37CAA" w:rsidP="00A006D1">
      <w:pPr>
        <w:pStyle w:val="Default"/>
        <w:rPr>
          <w:color w:val="auto"/>
          <w:sz w:val="28"/>
          <w:szCs w:val="28"/>
        </w:rPr>
      </w:pPr>
      <w:r w:rsidRPr="00C01F6C">
        <w:rPr>
          <w:color w:val="auto"/>
          <w:sz w:val="28"/>
          <w:szCs w:val="28"/>
        </w:rPr>
        <w:t xml:space="preserve">4.4. Кошти або майно, що надходять безоплатно або у вигляді безповоротної фінансової допомоги чи добровільних пожертвувань, грантів; </w:t>
      </w:r>
    </w:p>
    <w:p w:rsidR="00B37CAA" w:rsidRPr="00C01F6C" w:rsidRDefault="00B37CAA" w:rsidP="00A006D1">
      <w:pPr>
        <w:pStyle w:val="Default"/>
        <w:rPr>
          <w:color w:val="auto"/>
          <w:sz w:val="28"/>
          <w:szCs w:val="28"/>
        </w:rPr>
      </w:pPr>
      <w:r w:rsidRPr="00C01F6C">
        <w:rPr>
          <w:color w:val="auto"/>
          <w:sz w:val="28"/>
          <w:szCs w:val="28"/>
        </w:rPr>
        <w:t xml:space="preserve">4.5. Грошові надходження від </w:t>
      </w:r>
      <w:r w:rsidR="00F954C6">
        <w:rPr>
          <w:color w:val="auto"/>
          <w:sz w:val="28"/>
          <w:szCs w:val="28"/>
        </w:rPr>
        <w:t>УАФ</w:t>
      </w:r>
      <w:r w:rsidRPr="00C01F6C">
        <w:rPr>
          <w:color w:val="auto"/>
          <w:sz w:val="28"/>
          <w:szCs w:val="28"/>
        </w:rPr>
        <w:t xml:space="preserve">; </w:t>
      </w:r>
    </w:p>
    <w:p w:rsidR="00B37CAA" w:rsidRPr="00C01F6C" w:rsidRDefault="00B37CAA" w:rsidP="00A006D1">
      <w:pPr>
        <w:pStyle w:val="Default"/>
        <w:rPr>
          <w:color w:val="auto"/>
          <w:sz w:val="28"/>
          <w:szCs w:val="28"/>
        </w:rPr>
      </w:pPr>
      <w:r w:rsidRPr="00C01F6C">
        <w:rPr>
          <w:color w:val="auto"/>
          <w:sz w:val="28"/>
          <w:szCs w:val="28"/>
        </w:rPr>
        <w:t xml:space="preserve">4.6. Кошти від реалізації будь-яких прав, у тому числі, інтелектуальних, комерційних, телевізійних, а також від використання об’єктів власності та майна, що належить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4.7. Пасивні доходи (доходи, одержані як проценти, дивіденди, роялті, страхові виплати, відшкодування тощо); </w:t>
      </w:r>
    </w:p>
    <w:p w:rsidR="00B37CAA" w:rsidRPr="00C01F6C" w:rsidRDefault="00B37CAA" w:rsidP="00A006D1">
      <w:pPr>
        <w:pStyle w:val="Default"/>
        <w:rPr>
          <w:color w:val="auto"/>
          <w:sz w:val="28"/>
          <w:szCs w:val="28"/>
        </w:rPr>
      </w:pPr>
      <w:r w:rsidRPr="00C01F6C">
        <w:rPr>
          <w:color w:val="auto"/>
          <w:sz w:val="28"/>
          <w:szCs w:val="28"/>
        </w:rPr>
        <w:t xml:space="preserve">4.8. Кошти або майно від діяльності </w:t>
      </w:r>
      <w:r w:rsidR="00F954C6">
        <w:rPr>
          <w:color w:val="auto"/>
          <w:sz w:val="28"/>
          <w:szCs w:val="28"/>
        </w:rPr>
        <w:t>Асоціаці</w:t>
      </w:r>
      <w:r w:rsidRPr="00C01F6C">
        <w:rPr>
          <w:color w:val="auto"/>
          <w:sz w:val="28"/>
          <w:szCs w:val="28"/>
        </w:rPr>
        <w:t xml:space="preserve">ї направленої на досягнення мети та виконання завдань згідно Статуту; </w:t>
      </w:r>
    </w:p>
    <w:p w:rsidR="00B37CAA" w:rsidRPr="00C01F6C" w:rsidRDefault="00B37CAA" w:rsidP="00A006D1">
      <w:pPr>
        <w:pStyle w:val="Default"/>
        <w:rPr>
          <w:color w:val="auto"/>
          <w:sz w:val="28"/>
          <w:szCs w:val="28"/>
        </w:rPr>
      </w:pPr>
      <w:r w:rsidRPr="00C01F6C">
        <w:rPr>
          <w:color w:val="auto"/>
          <w:sz w:val="28"/>
          <w:szCs w:val="28"/>
        </w:rPr>
        <w:t xml:space="preserve">4.9. Кошти, що надходять від здавання майна в оренду, управління, користування тощо; </w:t>
      </w:r>
    </w:p>
    <w:p w:rsidR="00B37CAA" w:rsidRPr="00C01F6C" w:rsidRDefault="00B37CAA" w:rsidP="00A006D1">
      <w:pPr>
        <w:pStyle w:val="Default"/>
        <w:rPr>
          <w:color w:val="auto"/>
          <w:sz w:val="28"/>
          <w:szCs w:val="28"/>
        </w:rPr>
      </w:pPr>
      <w:r w:rsidRPr="00C01F6C">
        <w:rPr>
          <w:color w:val="auto"/>
          <w:sz w:val="28"/>
          <w:szCs w:val="28"/>
        </w:rPr>
        <w:t xml:space="preserve">4.10. Майно, придбане за рахунок власних коштів; </w:t>
      </w:r>
    </w:p>
    <w:p w:rsidR="00B37CAA" w:rsidRPr="00C01F6C" w:rsidRDefault="00B37CAA" w:rsidP="00A006D1">
      <w:pPr>
        <w:pStyle w:val="Default"/>
        <w:rPr>
          <w:color w:val="auto"/>
          <w:sz w:val="28"/>
          <w:szCs w:val="28"/>
        </w:rPr>
      </w:pPr>
      <w:r w:rsidRPr="00C01F6C">
        <w:rPr>
          <w:color w:val="auto"/>
          <w:sz w:val="28"/>
          <w:szCs w:val="28"/>
        </w:rPr>
        <w:t xml:space="preserve">4.11. Майно та кошти, придбані в результаті діяльності створених </w:t>
      </w:r>
      <w:r w:rsidR="00F954C6">
        <w:rPr>
          <w:color w:val="auto"/>
          <w:sz w:val="28"/>
          <w:szCs w:val="28"/>
        </w:rPr>
        <w:t>Асоціаці</w:t>
      </w:r>
      <w:r w:rsidRPr="00C01F6C">
        <w:rPr>
          <w:color w:val="auto"/>
          <w:sz w:val="28"/>
          <w:szCs w:val="28"/>
        </w:rPr>
        <w:t xml:space="preserve">єю госпрозрахункових установ та організацій, підприємств, заснованих </w:t>
      </w:r>
      <w:r w:rsidR="00F954C6">
        <w:rPr>
          <w:color w:val="auto"/>
          <w:sz w:val="28"/>
          <w:szCs w:val="28"/>
        </w:rPr>
        <w:t>Асоціаці</w:t>
      </w:r>
      <w:r w:rsidRPr="00C01F6C">
        <w:rPr>
          <w:color w:val="auto"/>
          <w:sz w:val="28"/>
          <w:szCs w:val="28"/>
        </w:rPr>
        <w:t xml:space="preserve">єю; </w:t>
      </w:r>
    </w:p>
    <w:p w:rsidR="00B37CAA" w:rsidRPr="00C01F6C" w:rsidRDefault="00B37CAA" w:rsidP="00A006D1">
      <w:pPr>
        <w:pStyle w:val="Default"/>
        <w:rPr>
          <w:color w:val="auto"/>
          <w:sz w:val="28"/>
          <w:szCs w:val="28"/>
        </w:rPr>
      </w:pPr>
      <w:r w:rsidRPr="00C01F6C">
        <w:rPr>
          <w:color w:val="auto"/>
          <w:sz w:val="28"/>
          <w:szCs w:val="28"/>
        </w:rPr>
        <w:t xml:space="preserve">4.12. Грошові внески, перераховані </w:t>
      </w:r>
      <w:r w:rsidR="00F954C6">
        <w:rPr>
          <w:color w:val="auto"/>
          <w:sz w:val="28"/>
          <w:szCs w:val="28"/>
        </w:rPr>
        <w:t>Асоціаці</w:t>
      </w:r>
      <w:r w:rsidRPr="00C01F6C">
        <w:rPr>
          <w:color w:val="auto"/>
          <w:sz w:val="28"/>
          <w:szCs w:val="28"/>
        </w:rPr>
        <w:t xml:space="preserve">ї згідно з рішеннями органів здійснення футбольного правосуддя відповідно до положень Статуту; </w:t>
      </w:r>
    </w:p>
    <w:p w:rsidR="00B37CAA" w:rsidRPr="00C01F6C" w:rsidRDefault="00B37CAA" w:rsidP="00A006D1">
      <w:pPr>
        <w:pStyle w:val="Default"/>
        <w:rPr>
          <w:color w:val="auto"/>
          <w:sz w:val="28"/>
          <w:szCs w:val="28"/>
        </w:rPr>
      </w:pPr>
      <w:r w:rsidRPr="00C01F6C">
        <w:rPr>
          <w:color w:val="auto"/>
          <w:sz w:val="28"/>
          <w:szCs w:val="28"/>
        </w:rPr>
        <w:t xml:space="preserve">4.13. інші надходження, отримані внаслідок статутної діяльності та такі, що не суперечать законодавству. </w:t>
      </w:r>
    </w:p>
    <w:p w:rsidR="00B37CAA" w:rsidRPr="00C01F6C" w:rsidRDefault="00B37CAA" w:rsidP="00A006D1">
      <w:pPr>
        <w:pStyle w:val="Default"/>
        <w:rPr>
          <w:color w:val="auto"/>
          <w:sz w:val="28"/>
          <w:szCs w:val="28"/>
        </w:rPr>
      </w:pPr>
      <w:r w:rsidRPr="00C01F6C">
        <w:rPr>
          <w:color w:val="auto"/>
          <w:sz w:val="28"/>
          <w:szCs w:val="28"/>
        </w:rPr>
        <w:lastRenderedPageBreak/>
        <w:t xml:space="preserve">5. Власністю </w:t>
      </w:r>
      <w:r w:rsidR="00F954C6">
        <w:rPr>
          <w:color w:val="auto"/>
          <w:sz w:val="28"/>
          <w:szCs w:val="28"/>
        </w:rPr>
        <w:t>Асоціаці</w:t>
      </w:r>
      <w:r w:rsidRPr="00C01F6C">
        <w:rPr>
          <w:color w:val="auto"/>
          <w:sz w:val="28"/>
          <w:szCs w:val="28"/>
        </w:rPr>
        <w:t xml:space="preserve">ї можуть бути будівлі, споруди, житловий фонд, інше рухоме та нерухоме майно, обладнання, інвентар, грошові кошти, акції, інші цінні папери та будь-яке майно, необхідне для матеріального забезпечення статутної діяльності </w:t>
      </w:r>
      <w:r w:rsidR="00F954C6">
        <w:rPr>
          <w:color w:val="auto"/>
          <w:sz w:val="28"/>
          <w:szCs w:val="28"/>
        </w:rPr>
        <w:t>Асоціаці</w:t>
      </w:r>
      <w:r w:rsidRPr="00C01F6C">
        <w:rPr>
          <w:color w:val="auto"/>
          <w:sz w:val="28"/>
          <w:szCs w:val="28"/>
        </w:rPr>
        <w:t xml:space="preserve">ї, не вилучене з цивільного обігу і не обмежене у використанні. </w:t>
      </w:r>
    </w:p>
    <w:p w:rsidR="00B37CAA" w:rsidRPr="00C01F6C" w:rsidRDefault="00B37CAA" w:rsidP="00C01F6C">
      <w:pPr>
        <w:pStyle w:val="Default"/>
        <w:rPr>
          <w:color w:val="auto"/>
          <w:sz w:val="28"/>
          <w:szCs w:val="28"/>
        </w:rPr>
      </w:pPr>
      <w:r w:rsidRPr="00C01F6C">
        <w:rPr>
          <w:color w:val="auto"/>
          <w:sz w:val="28"/>
          <w:szCs w:val="28"/>
        </w:rPr>
        <w:t xml:space="preserve">6. </w:t>
      </w:r>
      <w:r w:rsidR="00F954C6">
        <w:rPr>
          <w:color w:val="auto"/>
          <w:sz w:val="28"/>
          <w:szCs w:val="28"/>
        </w:rPr>
        <w:t>Асоціаці</w:t>
      </w:r>
      <w:r w:rsidRPr="00C01F6C">
        <w:rPr>
          <w:color w:val="auto"/>
          <w:sz w:val="28"/>
          <w:szCs w:val="28"/>
        </w:rPr>
        <w:t xml:space="preserve">я самостійно і незалежно: </w:t>
      </w:r>
    </w:p>
    <w:p w:rsidR="00B37CAA" w:rsidRPr="00C01F6C" w:rsidRDefault="00B37CAA" w:rsidP="00A006D1">
      <w:pPr>
        <w:pStyle w:val="Default"/>
        <w:rPr>
          <w:color w:val="auto"/>
          <w:sz w:val="28"/>
          <w:szCs w:val="28"/>
        </w:rPr>
      </w:pPr>
      <w:r w:rsidRPr="00C01F6C">
        <w:rPr>
          <w:color w:val="auto"/>
          <w:sz w:val="28"/>
          <w:szCs w:val="28"/>
        </w:rPr>
        <w:t xml:space="preserve">6.1. Здійснює права володіння, користування та розпорядження належним їй майном через свої органи управління в межах їх повноважень; </w:t>
      </w:r>
    </w:p>
    <w:p w:rsidR="00B37CAA" w:rsidRPr="00C01F6C" w:rsidRDefault="00B37CAA" w:rsidP="00A006D1">
      <w:pPr>
        <w:pStyle w:val="Default"/>
        <w:rPr>
          <w:color w:val="auto"/>
          <w:sz w:val="28"/>
          <w:szCs w:val="28"/>
        </w:rPr>
      </w:pPr>
      <w:r w:rsidRPr="00C01F6C">
        <w:rPr>
          <w:color w:val="auto"/>
          <w:sz w:val="28"/>
          <w:szCs w:val="28"/>
        </w:rPr>
        <w:t xml:space="preserve">6.2. Має право в установленому порядку засновувати підприємства, установи, організації, необхідні для досягнення статутних цілей; </w:t>
      </w:r>
    </w:p>
    <w:p w:rsidR="00B37CAA" w:rsidRPr="00C01F6C" w:rsidRDefault="00B37CAA" w:rsidP="00A006D1">
      <w:pPr>
        <w:pStyle w:val="Default"/>
        <w:rPr>
          <w:color w:val="auto"/>
          <w:sz w:val="28"/>
          <w:szCs w:val="28"/>
        </w:rPr>
      </w:pPr>
      <w:r w:rsidRPr="00C01F6C">
        <w:rPr>
          <w:color w:val="auto"/>
          <w:sz w:val="28"/>
          <w:szCs w:val="28"/>
        </w:rPr>
        <w:t xml:space="preserve">7. У разі припинення </w:t>
      </w:r>
      <w:r w:rsidR="00F954C6">
        <w:rPr>
          <w:color w:val="auto"/>
          <w:sz w:val="28"/>
          <w:szCs w:val="28"/>
        </w:rPr>
        <w:t>Асоціаці</w:t>
      </w:r>
      <w:r w:rsidRPr="00C01F6C">
        <w:rPr>
          <w:color w:val="auto"/>
          <w:sz w:val="28"/>
          <w:szCs w:val="28"/>
        </w:rPr>
        <w:t xml:space="preserve">ї її активи (майно та кошти) не можуть розподілятися між її членами і за рішенням Конференції передаються на статутні цілі іншій неприбутковій організації такого ж виду – громадському об’єднанню, метою діяльності якого є розвиток та популяризація футболу, а в разі неприйняття такого рішення – зараховуються </w:t>
      </w:r>
      <w:proofErr w:type="gramStart"/>
      <w:r w:rsidRPr="00C01F6C">
        <w:rPr>
          <w:color w:val="auto"/>
          <w:sz w:val="28"/>
          <w:szCs w:val="28"/>
        </w:rPr>
        <w:t>до доходу</w:t>
      </w:r>
      <w:proofErr w:type="gramEnd"/>
      <w:r w:rsidRPr="00C01F6C">
        <w:rPr>
          <w:color w:val="auto"/>
          <w:sz w:val="28"/>
          <w:szCs w:val="28"/>
        </w:rPr>
        <w:t xml:space="preserve"> державного бюджету.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36. Ревізійна комісія </w:t>
      </w:r>
    </w:p>
    <w:p w:rsidR="00B37CAA" w:rsidRPr="00C01F6C" w:rsidRDefault="00B37CAA" w:rsidP="00A006D1">
      <w:pPr>
        <w:pStyle w:val="Default"/>
        <w:rPr>
          <w:color w:val="auto"/>
          <w:sz w:val="28"/>
          <w:szCs w:val="28"/>
        </w:rPr>
      </w:pPr>
      <w:r w:rsidRPr="00C01F6C">
        <w:rPr>
          <w:color w:val="auto"/>
          <w:sz w:val="28"/>
          <w:szCs w:val="28"/>
        </w:rPr>
        <w:t xml:space="preserve">1. Контроль за розпорядженням майном та фінансово-господарською діяльністю </w:t>
      </w:r>
      <w:r w:rsidR="00F954C6">
        <w:rPr>
          <w:color w:val="auto"/>
          <w:sz w:val="28"/>
          <w:szCs w:val="28"/>
        </w:rPr>
        <w:t>Асоціаці</w:t>
      </w:r>
      <w:r w:rsidRPr="00C01F6C">
        <w:rPr>
          <w:color w:val="auto"/>
          <w:sz w:val="28"/>
          <w:szCs w:val="28"/>
        </w:rPr>
        <w:t xml:space="preserve">ї здійснюється Ревізійною комісією </w:t>
      </w:r>
      <w:r w:rsidR="00F954C6">
        <w:rPr>
          <w:color w:val="auto"/>
          <w:sz w:val="28"/>
          <w:szCs w:val="28"/>
        </w:rPr>
        <w:t>Асоціаці</w:t>
      </w:r>
      <w:r w:rsidRPr="00C01F6C">
        <w:rPr>
          <w:color w:val="auto"/>
          <w:sz w:val="28"/>
          <w:szCs w:val="28"/>
        </w:rPr>
        <w:t xml:space="preserve">ї. Ревізійна комісія складається з голови комісії, заступника голови комісії та одного члена комісії, які обираються Конференцією з числа кандидатів, запропонованих Головою </w:t>
      </w:r>
      <w:r w:rsidR="00F954C6">
        <w:rPr>
          <w:color w:val="auto"/>
          <w:sz w:val="28"/>
          <w:szCs w:val="28"/>
        </w:rPr>
        <w:t>Асоціаці</w:t>
      </w:r>
      <w:r w:rsidRPr="00C01F6C">
        <w:rPr>
          <w:color w:val="auto"/>
          <w:sz w:val="28"/>
          <w:szCs w:val="28"/>
        </w:rPr>
        <w:t xml:space="preserve">ї, строком на п’ять років, і можуть бути достроково відкликані Конференцією </w:t>
      </w:r>
      <w:proofErr w:type="gramStart"/>
      <w:r w:rsidRPr="00C01F6C">
        <w:rPr>
          <w:color w:val="auto"/>
          <w:sz w:val="28"/>
          <w:szCs w:val="28"/>
        </w:rPr>
        <w:t>в будь</w:t>
      </w:r>
      <w:proofErr w:type="gramEnd"/>
      <w:r w:rsidRPr="00C01F6C">
        <w:rPr>
          <w:color w:val="auto"/>
          <w:sz w:val="28"/>
          <w:szCs w:val="28"/>
        </w:rPr>
        <w:t xml:space="preserve">-який час. Ревізійна комісія подає на розгляд Конференції результати проведених нею перевірок. </w:t>
      </w:r>
    </w:p>
    <w:p w:rsidR="00B37CAA" w:rsidRPr="00C01F6C" w:rsidRDefault="00B37CAA" w:rsidP="00A006D1">
      <w:pPr>
        <w:pStyle w:val="Default"/>
        <w:rPr>
          <w:color w:val="auto"/>
          <w:sz w:val="28"/>
          <w:szCs w:val="28"/>
        </w:rPr>
      </w:pPr>
      <w:r w:rsidRPr="00C01F6C">
        <w:rPr>
          <w:color w:val="auto"/>
          <w:sz w:val="28"/>
          <w:szCs w:val="28"/>
        </w:rPr>
        <w:t xml:space="preserve">2. Члени Ревізійної комісії не можуть входити </w:t>
      </w:r>
      <w:proofErr w:type="gramStart"/>
      <w:r w:rsidRPr="00C01F6C">
        <w:rPr>
          <w:color w:val="auto"/>
          <w:sz w:val="28"/>
          <w:szCs w:val="28"/>
        </w:rPr>
        <w:t>до складу</w:t>
      </w:r>
      <w:proofErr w:type="gramEnd"/>
      <w:r w:rsidRPr="00C01F6C">
        <w:rPr>
          <w:color w:val="auto"/>
          <w:sz w:val="28"/>
          <w:szCs w:val="28"/>
        </w:rPr>
        <w:t xml:space="preserve"> Виконавчого комітету або будь-якого іншого органу управління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 Кворум для прийняття рішення Ревізійною комісією складається з двох її членів. </w:t>
      </w:r>
    </w:p>
    <w:p w:rsidR="00B37CAA" w:rsidRPr="00C01F6C" w:rsidRDefault="00B37CAA" w:rsidP="00A006D1">
      <w:pPr>
        <w:pStyle w:val="Default"/>
        <w:rPr>
          <w:color w:val="auto"/>
          <w:sz w:val="28"/>
          <w:szCs w:val="28"/>
        </w:rPr>
      </w:pPr>
      <w:r w:rsidRPr="00C01F6C">
        <w:rPr>
          <w:color w:val="auto"/>
          <w:sz w:val="28"/>
          <w:szCs w:val="28"/>
        </w:rPr>
        <w:t xml:space="preserve">4. Перевірки проводяться Ревізійною комісією за дорученням Конференції, з власної ініціативи, на вимогу не менш ніж 1/3 членів </w:t>
      </w:r>
      <w:r w:rsidR="00F954C6">
        <w:rPr>
          <w:color w:val="auto"/>
          <w:sz w:val="28"/>
          <w:szCs w:val="28"/>
        </w:rPr>
        <w:t>Асоціаці</w:t>
      </w:r>
      <w:r w:rsidRPr="00C01F6C">
        <w:rPr>
          <w:color w:val="auto"/>
          <w:sz w:val="28"/>
          <w:szCs w:val="28"/>
        </w:rPr>
        <w:t xml:space="preserve">ї та за зверненням </w:t>
      </w:r>
      <w:r w:rsidR="00F954C6">
        <w:rPr>
          <w:color w:val="auto"/>
          <w:sz w:val="28"/>
          <w:szCs w:val="28"/>
        </w:rPr>
        <w:t>УАФ</w:t>
      </w:r>
      <w:r w:rsidRPr="00C01F6C">
        <w:rPr>
          <w:color w:val="auto"/>
          <w:sz w:val="28"/>
          <w:szCs w:val="28"/>
        </w:rPr>
        <w:t xml:space="preserve">. </w:t>
      </w:r>
    </w:p>
    <w:p w:rsidR="00B37CAA" w:rsidRPr="00C01F6C" w:rsidRDefault="00B37CAA" w:rsidP="00A006D1">
      <w:pPr>
        <w:pStyle w:val="Default"/>
        <w:rPr>
          <w:color w:val="auto"/>
          <w:sz w:val="28"/>
          <w:szCs w:val="28"/>
        </w:rPr>
      </w:pPr>
      <w:r w:rsidRPr="00C01F6C">
        <w:rPr>
          <w:color w:val="auto"/>
          <w:sz w:val="28"/>
          <w:szCs w:val="28"/>
        </w:rPr>
        <w:t xml:space="preserve">5. Ревізійна комісія має право вимагати від посадових осіб </w:t>
      </w:r>
      <w:r w:rsidR="00F954C6">
        <w:rPr>
          <w:color w:val="auto"/>
          <w:sz w:val="28"/>
          <w:szCs w:val="28"/>
        </w:rPr>
        <w:t>Асоціаці</w:t>
      </w:r>
      <w:r w:rsidRPr="00C01F6C">
        <w:rPr>
          <w:color w:val="auto"/>
          <w:sz w:val="28"/>
          <w:szCs w:val="28"/>
        </w:rPr>
        <w:t xml:space="preserve">ї та її членів надання всіх необхідних матеріалів, бухгалтерських та інших документів, а також особистих пояснень. </w:t>
      </w:r>
    </w:p>
    <w:p w:rsidR="00B37CAA" w:rsidRPr="00C01F6C" w:rsidRDefault="00B37CAA" w:rsidP="00A006D1">
      <w:pPr>
        <w:pStyle w:val="Default"/>
        <w:rPr>
          <w:color w:val="auto"/>
          <w:sz w:val="28"/>
          <w:szCs w:val="28"/>
        </w:rPr>
      </w:pPr>
      <w:r w:rsidRPr="00C01F6C">
        <w:rPr>
          <w:color w:val="auto"/>
          <w:sz w:val="28"/>
          <w:szCs w:val="28"/>
        </w:rPr>
        <w:t xml:space="preserve">6. Ревізійна комісія має право вимагати скликання позачергової Конференції, якщо виникла загроза принциповим інтересам </w:t>
      </w:r>
      <w:r w:rsidR="00F954C6">
        <w:rPr>
          <w:color w:val="auto"/>
          <w:sz w:val="28"/>
          <w:szCs w:val="28"/>
        </w:rPr>
        <w:t>Асоціаці</w:t>
      </w:r>
      <w:r w:rsidRPr="00C01F6C">
        <w:rPr>
          <w:color w:val="auto"/>
          <w:sz w:val="28"/>
          <w:szCs w:val="28"/>
        </w:rPr>
        <w:t xml:space="preserve">ї або її членів, чи нею були виявлені зловживання з боку посадових осіб </w:t>
      </w:r>
      <w:r w:rsidR="00F954C6">
        <w:rPr>
          <w:color w:val="auto"/>
          <w:sz w:val="28"/>
          <w:szCs w:val="28"/>
        </w:rPr>
        <w:t>Асоціаці</w:t>
      </w:r>
      <w:r w:rsidRPr="00C01F6C">
        <w:rPr>
          <w:color w:val="auto"/>
          <w:sz w:val="28"/>
          <w:szCs w:val="28"/>
        </w:rPr>
        <w:t xml:space="preserve">ї або її членів.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37. Фінансовий рік </w:t>
      </w:r>
    </w:p>
    <w:p w:rsidR="00B37CAA" w:rsidRPr="00C01F6C" w:rsidRDefault="00B37CAA" w:rsidP="00A006D1">
      <w:pPr>
        <w:pStyle w:val="Default"/>
        <w:rPr>
          <w:color w:val="auto"/>
          <w:sz w:val="28"/>
          <w:szCs w:val="28"/>
        </w:rPr>
      </w:pPr>
      <w:r w:rsidRPr="00C01F6C">
        <w:rPr>
          <w:color w:val="auto"/>
          <w:sz w:val="28"/>
          <w:szCs w:val="28"/>
        </w:rPr>
        <w:t xml:space="preserve">1. Фінансовий рік </w:t>
      </w:r>
      <w:r w:rsidR="00F954C6">
        <w:rPr>
          <w:color w:val="auto"/>
          <w:sz w:val="28"/>
          <w:szCs w:val="28"/>
        </w:rPr>
        <w:t>Асоціаці</w:t>
      </w:r>
      <w:r w:rsidRPr="00C01F6C">
        <w:rPr>
          <w:color w:val="auto"/>
          <w:sz w:val="28"/>
          <w:szCs w:val="28"/>
        </w:rPr>
        <w:t xml:space="preserve">ї починається 1 січня і закінчується 31 грудня щорічно. </w:t>
      </w:r>
    </w:p>
    <w:p w:rsidR="00B37CAA" w:rsidRPr="00C01F6C" w:rsidRDefault="00B37CAA" w:rsidP="00A006D1">
      <w:pPr>
        <w:pStyle w:val="Default"/>
        <w:rPr>
          <w:color w:val="auto"/>
          <w:sz w:val="28"/>
          <w:szCs w:val="28"/>
        </w:rPr>
      </w:pPr>
      <w:r w:rsidRPr="00C01F6C">
        <w:rPr>
          <w:color w:val="auto"/>
          <w:sz w:val="28"/>
          <w:szCs w:val="28"/>
        </w:rPr>
        <w:t xml:space="preserve">2. На кожний фінансовий рік затверджується кошторис надходжень та витрат </w:t>
      </w:r>
      <w:r w:rsidR="00F954C6">
        <w:rPr>
          <w:color w:val="auto"/>
          <w:sz w:val="28"/>
          <w:szCs w:val="28"/>
        </w:rPr>
        <w:t>Асоціаці</w:t>
      </w:r>
      <w:r w:rsidRPr="00C01F6C">
        <w:rPr>
          <w:color w:val="auto"/>
          <w:sz w:val="28"/>
          <w:szCs w:val="28"/>
        </w:rPr>
        <w:t xml:space="preserve">ї. Витрати, що не передбачені кошторисом, здійснюються лише на підставі прийнятого Виконавчим комітетом </w:t>
      </w:r>
      <w:r w:rsidR="00F954C6">
        <w:rPr>
          <w:color w:val="auto"/>
          <w:sz w:val="28"/>
          <w:szCs w:val="28"/>
        </w:rPr>
        <w:t>Асоціаці</w:t>
      </w:r>
      <w:r w:rsidRPr="00C01F6C">
        <w:rPr>
          <w:color w:val="auto"/>
          <w:sz w:val="28"/>
          <w:szCs w:val="28"/>
        </w:rPr>
        <w:t xml:space="preserve">ї рішення. </w:t>
      </w:r>
    </w:p>
    <w:p w:rsidR="00B37CAA" w:rsidRPr="00C01F6C" w:rsidRDefault="00B37CAA" w:rsidP="00A006D1">
      <w:pPr>
        <w:pStyle w:val="Default"/>
        <w:rPr>
          <w:color w:val="auto"/>
          <w:sz w:val="28"/>
          <w:szCs w:val="28"/>
        </w:rPr>
      </w:pPr>
      <w:r w:rsidRPr="00C01F6C">
        <w:rPr>
          <w:b/>
          <w:bCs/>
          <w:color w:val="auto"/>
          <w:sz w:val="28"/>
          <w:szCs w:val="28"/>
        </w:rPr>
        <w:lastRenderedPageBreak/>
        <w:t xml:space="preserve">Стаття 38. Відповідальність за використання майна та коштів </w:t>
      </w:r>
    </w:p>
    <w:p w:rsidR="00C01F6C" w:rsidRPr="00C01F6C" w:rsidRDefault="00B37CAA" w:rsidP="00C01F6C">
      <w:pPr>
        <w:pStyle w:val="Default"/>
        <w:spacing w:after="100" w:afterAutospacing="1"/>
        <w:rPr>
          <w:color w:val="auto"/>
          <w:sz w:val="28"/>
          <w:szCs w:val="28"/>
        </w:rPr>
      </w:pPr>
      <w:r w:rsidRPr="00C01F6C">
        <w:rPr>
          <w:color w:val="auto"/>
          <w:sz w:val="28"/>
          <w:szCs w:val="28"/>
        </w:rPr>
        <w:t xml:space="preserve">1. </w:t>
      </w:r>
      <w:r w:rsidR="00F954C6">
        <w:rPr>
          <w:color w:val="auto"/>
          <w:sz w:val="28"/>
          <w:szCs w:val="28"/>
        </w:rPr>
        <w:t>Асоціаці</w:t>
      </w:r>
      <w:r w:rsidRPr="00C01F6C">
        <w:rPr>
          <w:color w:val="auto"/>
          <w:sz w:val="28"/>
          <w:szCs w:val="28"/>
        </w:rPr>
        <w:t xml:space="preserve">я зобов’язана вести бухгалтерський облік, складати фінансову звітність та статистичну інформацію, бути зареєстрованою у відповідних державних органах, у тому числі органах доходів і зборів, та сплачувати </w:t>
      </w:r>
      <w:proofErr w:type="gramStart"/>
      <w:r w:rsidRPr="00C01F6C">
        <w:rPr>
          <w:color w:val="auto"/>
          <w:sz w:val="28"/>
          <w:szCs w:val="28"/>
        </w:rPr>
        <w:t>до бюджету</w:t>
      </w:r>
      <w:proofErr w:type="gramEnd"/>
      <w:r w:rsidRPr="00C01F6C">
        <w:rPr>
          <w:color w:val="auto"/>
          <w:sz w:val="28"/>
          <w:szCs w:val="28"/>
        </w:rPr>
        <w:t xml:space="preserve"> обов’язкові податки й платежі відповідно до законодавства. </w:t>
      </w:r>
    </w:p>
    <w:p w:rsidR="00A006D1" w:rsidRPr="00C01F6C" w:rsidRDefault="00B37CAA" w:rsidP="00C01F6C">
      <w:pPr>
        <w:pStyle w:val="Default"/>
        <w:spacing w:after="100" w:afterAutospacing="1"/>
        <w:rPr>
          <w:color w:val="auto"/>
          <w:sz w:val="28"/>
          <w:szCs w:val="28"/>
        </w:rPr>
      </w:pPr>
      <w:r w:rsidRPr="00C01F6C">
        <w:rPr>
          <w:color w:val="auto"/>
          <w:sz w:val="28"/>
          <w:szCs w:val="28"/>
        </w:rPr>
        <w:t xml:space="preserve">2. Органи управління </w:t>
      </w:r>
      <w:r w:rsidR="00F954C6">
        <w:rPr>
          <w:color w:val="auto"/>
          <w:sz w:val="28"/>
          <w:szCs w:val="28"/>
        </w:rPr>
        <w:t>Асоціаці</w:t>
      </w:r>
      <w:r w:rsidRPr="00C01F6C">
        <w:rPr>
          <w:color w:val="auto"/>
          <w:sz w:val="28"/>
          <w:szCs w:val="28"/>
        </w:rPr>
        <w:t xml:space="preserve">ї зобов’язані дотримуватись цільового та ефективного використання майна та коштів </w:t>
      </w:r>
      <w:r w:rsidR="00F954C6">
        <w:rPr>
          <w:color w:val="auto"/>
          <w:sz w:val="28"/>
          <w:szCs w:val="28"/>
        </w:rPr>
        <w:t>Асоціаці</w:t>
      </w:r>
      <w:r w:rsidRPr="00C01F6C">
        <w:rPr>
          <w:color w:val="auto"/>
          <w:sz w:val="28"/>
          <w:szCs w:val="28"/>
        </w:rPr>
        <w:t xml:space="preserve">ї, у тому числі наданих </w:t>
      </w:r>
      <w:r w:rsidR="00F954C6">
        <w:rPr>
          <w:color w:val="auto"/>
          <w:sz w:val="28"/>
          <w:szCs w:val="28"/>
        </w:rPr>
        <w:t>УАФ</w:t>
      </w:r>
      <w:r w:rsidRPr="00C01F6C">
        <w:rPr>
          <w:color w:val="auto"/>
          <w:sz w:val="28"/>
          <w:szCs w:val="28"/>
        </w:rPr>
        <w:t xml:space="preserve"> на реалізацію статутної діяльності </w:t>
      </w:r>
      <w:r w:rsidR="00F954C6">
        <w:rPr>
          <w:color w:val="auto"/>
          <w:sz w:val="28"/>
          <w:szCs w:val="28"/>
        </w:rPr>
        <w:t>Асоціаці</w:t>
      </w:r>
      <w:r w:rsidRPr="00C01F6C">
        <w:rPr>
          <w:color w:val="auto"/>
          <w:sz w:val="28"/>
          <w:szCs w:val="28"/>
        </w:rPr>
        <w:t xml:space="preserve">ї як безповоротної фінансової допомоги, і звітувати про їх використання </w:t>
      </w:r>
      <w:proofErr w:type="gramStart"/>
      <w:r w:rsidRPr="00C01F6C">
        <w:rPr>
          <w:color w:val="auto"/>
          <w:sz w:val="28"/>
          <w:szCs w:val="28"/>
        </w:rPr>
        <w:t>у порядку</w:t>
      </w:r>
      <w:proofErr w:type="gramEnd"/>
      <w:r w:rsidRPr="00C01F6C">
        <w:rPr>
          <w:color w:val="auto"/>
          <w:sz w:val="28"/>
          <w:szCs w:val="28"/>
        </w:rPr>
        <w:t xml:space="preserve"> та спосіб, визначені законодавством та/або </w:t>
      </w:r>
      <w:r w:rsidR="00F954C6">
        <w:rPr>
          <w:color w:val="auto"/>
          <w:sz w:val="28"/>
          <w:szCs w:val="28"/>
        </w:rPr>
        <w:t>УАФ</w:t>
      </w:r>
      <w:r w:rsidRPr="00C01F6C">
        <w:rPr>
          <w:color w:val="auto"/>
          <w:sz w:val="28"/>
          <w:szCs w:val="28"/>
        </w:rPr>
        <w:t>.</w:t>
      </w:r>
    </w:p>
    <w:p w:rsidR="00B37CAA" w:rsidRPr="00C01F6C" w:rsidRDefault="00B37CAA" w:rsidP="00C01F6C">
      <w:pPr>
        <w:pStyle w:val="Default"/>
        <w:spacing w:after="100" w:afterAutospacing="1"/>
        <w:rPr>
          <w:color w:val="auto"/>
          <w:sz w:val="28"/>
          <w:szCs w:val="28"/>
        </w:rPr>
      </w:pPr>
      <w:r w:rsidRPr="00C01F6C">
        <w:rPr>
          <w:color w:val="auto"/>
          <w:sz w:val="28"/>
          <w:szCs w:val="28"/>
        </w:rPr>
        <w:t xml:space="preserve">3. Органи управління </w:t>
      </w:r>
      <w:r w:rsidR="00F954C6">
        <w:rPr>
          <w:color w:val="auto"/>
          <w:sz w:val="28"/>
          <w:szCs w:val="28"/>
        </w:rPr>
        <w:t>Асоціаці</w:t>
      </w:r>
      <w:r w:rsidRPr="00C01F6C">
        <w:rPr>
          <w:color w:val="auto"/>
          <w:sz w:val="28"/>
          <w:szCs w:val="28"/>
        </w:rPr>
        <w:t xml:space="preserve">ї зобов’язані надавати необхідну </w:t>
      </w:r>
      <w:r w:rsidR="00F954C6">
        <w:rPr>
          <w:color w:val="auto"/>
          <w:sz w:val="28"/>
          <w:szCs w:val="28"/>
        </w:rPr>
        <w:t>УАФ</w:t>
      </w:r>
      <w:r w:rsidRPr="00C01F6C">
        <w:rPr>
          <w:color w:val="auto"/>
          <w:sz w:val="28"/>
          <w:szCs w:val="28"/>
        </w:rPr>
        <w:t xml:space="preserve"> документацію, звітність та інформацію під час здійснення </w:t>
      </w:r>
      <w:r w:rsidR="00F954C6">
        <w:rPr>
          <w:color w:val="auto"/>
          <w:sz w:val="28"/>
          <w:szCs w:val="28"/>
        </w:rPr>
        <w:t>УАФ</w:t>
      </w:r>
      <w:r w:rsidRPr="00C01F6C">
        <w:rPr>
          <w:color w:val="auto"/>
          <w:sz w:val="28"/>
          <w:szCs w:val="28"/>
        </w:rPr>
        <w:t xml:space="preserve"> перевірок дотримання статутної діяльності, у тому числі за зверненнями юридичних чи фізичних осіб, цільового та ефективного використання майна та коштів, наданих </w:t>
      </w:r>
      <w:r w:rsidR="00F954C6">
        <w:rPr>
          <w:color w:val="auto"/>
          <w:sz w:val="28"/>
          <w:szCs w:val="28"/>
        </w:rPr>
        <w:t>УАФ</w:t>
      </w:r>
      <w:r w:rsidRPr="00C01F6C">
        <w:rPr>
          <w:color w:val="auto"/>
          <w:sz w:val="28"/>
          <w:szCs w:val="28"/>
        </w:rPr>
        <w:t xml:space="preserve"> на реалізацію статної діяльності </w:t>
      </w:r>
      <w:r w:rsidR="00F954C6">
        <w:rPr>
          <w:color w:val="auto"/>
          <w:sz w:val="28"/>
          <w:szCs w:val="28"/>
        </w:rPr>
        <w:t>Асоціаці</w:t>
      </w:r>
      <w:r w:rsidRPr="00C01F6C">
        <w:rPr>
          <w:color w:val="auto"/>
          <w:sz w:val="28"/>
          <w:szCs w:val="28"/>
        </w:rPr>
        <w:t>ї як безп</w:t>
      </w:r>
      <w:r w:rsidR="00A006D1" w:rsidRPr="00C01F6C">
        <w:rPr>
          <w:color w:val="auto"/>
          <w:sz w:val="28"/>
          <w:szCs w:val="28"/>
        </w:rPr>
        <w:t xml:space="preserve">оворотної фінансової допомоги. </w:t>
      </w:r>
    </w:p>
    <w:p w:rsidR="00B37CAA" w:rsidRPr="00C01F6C" w:rsidRDefault="00B37CAA" w:rsidP="00A006D1">
      <w:pPr>
        <w:pStyle w:val="Default"/>
        <w:rPr>
          <w:color w:val="auto"/>
          <w:sz w:val="28"/>
          <w:szCs w:val="28"/>
        </w:rPr>
      </w:pPr>
      <w:r w:rsidRPr="00C01F6C">
        <w:rPr>
          <w:color w:val="auto"/>
          <w:sz w:val="28"/>
          <w:szCs w:val="28"/>
        </w:rPr>
        <w:t xml:space="preserve">4. Органи управління </w:t>
      </w:r>
      <w:r w:rsidR="00F954C6">
        <w:rPr>
          <w:color w:val="auto"/>
          <w:sz w:val="28"/>
          <w:szCs w:val="28"/>
        </w:rPr>
        <w:t>Асоціаці</w:t>
      </w:r>
      <w:r w:rsidRPr="00C01F6C">
        <w:rPr>
          <w:color w:val="auto"/>
          <w:sz w:val="28"/>
          <w:szCs w:val="28"/>
        </w:rPr>
        <w:t xml:space="preserve">ї зобов’язані забезпечити організацію та ведення бухгалтерського обліку і складання фінансової звітності й статистичної інформації відповідно до законодавства України, а також дотримуватись фінансової дисципліни. </w:t>
      </w:r>
    </w:p>
    <w:p w:rsidR="00B37CAA" w:rsidRPr="00C01F6C" w:rsidRDefault="00B37CAA" w:rsidP="00A006D1">
      <w:pPr>
        <w:pStyle w:val="Default"/>
        <w:rPr>
          <w:color w:val="auto"/>
          <w:sz w:val="28"/>
          <w:szCs w:val="28"/>
        </w:rPr>
      </w:pPr>
      <w:r w:rsidRPr="00C01F6C">
        <w:rPr>
          <w:color w:val="auto"/>
          <w:sz w:val="28"/>
          <w:szCs w:val="28"/>
        </w:rPr>
        <w:t xml:space="preserve">5. Голова та Виконавчий директор </w:t>
      </w:r>
      <w:r w:rsidR="00F954C6">
        <w:rPr>
          <w:color w:val="auto"/>
          <w:sz w:val="28"/>
          <w:szCs w:val="28"/>
        </w:rPr>
        <w:t>Асоціаці</w:t>
      </w:r>
      <w:r w:rsidRPr="00C01F6C">
        <w:rPr>
          <w:color w:val="auto"/>
          <w:sz w:val="28"/>
          <w:szCs w:val="28"/>
        </w:rPr>
        <w:t xml:space="preserve">ї несуть персональну відповідальність за організацію та ведення бухгалтерського обліку і складання фінансової звітності й статистичної інформації, забезпечення фіксування фактів здійснення всіх господарських операцій у первинних документах, збереження оброблених документів, регістрів та звітності протягом встановленого строку, але не менше трьох років. </w:t>
      </w:r>
    </w:p>
    <w:p w:rsidR="00B37CAA" w:rsidRPr="00C01F6C" w:rsidRDefault="00B37CAA" w:rsidP="00A006D1">
      <w:pPr>
        <w:pStyle w:val="Default"/>
        <w:rPr>
          <w:color w:val="auto"/>
          <w:sz w:val="28"/>
          <w:szCs w:val="28"/>
        </w:rPr>
      </w:pPr>
      <w:r w:rsidRPr="00C01F6C">
        <w:rPr>
          <w:b/>
          <w:bCs/>
          <w:color w:val="auto"/>
          <w:sz w:val="28"/>
          <w:szCs w:val="28"/>
        </w:rPr>
        <w:t xml:space="preserve">XI. ЗМАГАННЯ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39. Змагання з футболу </w:t>
      </w:r>
    </w:p>
    <w:p w:rsidR="00B37CAA" w:rsidRPr="00C01F6C" w:rsidRDefault="00B37CAA" w:rsidP="00A006D1">
      <w:pPr>
        <w:pStyle w:val="Default"/>
        <w:rPr>
          <w:color w:val="auto"/>
          <w:sz w:val="28"/>
          <w:szCs w:val="28"/>
        </w:rPr>
      </w:pPr>
      <w:r w:rsidRPr="00C01F6C">
        <w:rPr>
          <w:color w:val="auto"/>
          <w:sz w:val="28"/>
          <w:szCs w:val="28"/>
        </w:rPr>
        <w:t xml:space="preserve">1. Лише </w:t>
      </w:r>
      <w:r w:rsidR="00F954C6">
        <w:rPr>
          <w:color w:val="auto"/>
          <w:sz w:val="28"/>
          <w:szCs w:val="28"/>
        </w:rPr>
        <w:t>Асоціаці</w:t>
      </w:r>
      <w:r w:rsidRPr="00C01F6C">
        <w:rPr>
          <w:color w:val="auto"/>
          <w:sz w:val="28"/>
          <w:szCs w:val="28"/>
        </w:rPr>
        <w:t xml:space="preserve">я має повноваження організовувати або скасовувати змагання з футболу місцевого рівня на Території діяльності за участю членів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 Змаганнями </w:t>
      </w:r>
      <w:r w:rsidR="00F954C6">
        <w:rPr>
          <w:color w:val="auto"/>
          <w:sz w:val="28"/>
          <w:szCs w:val="28"/>
        </w:rPr>
        <w:t>Асоціаці</w:t>
      </w:r>
      <w:r w:rsidRPr="00C01F6C">
        <w:rPr>
          <w:color w:val="auto"/>
          <w:sz w:val="28"/>
          <w:szCs w:val="28"/>
        </w:rPr>
        <w:t xml:space="preserve">ї, зокрема, є: </w:t>
      </w:r>
    </w:p>
    <w:p w:rsidR="00B37CAA" w:rsidRPr="00C01F6C" w:rsidRDefault="00B37CAA" w:rsidP="00A006D1">
      <w:pPr>
        <w:pStyle w:val="Default"/>
        <w:spacing w:after="27"/>
        <w:rPr>
          <w:color w:val="auto"/>
          <w:sz w:val="28"/>
          <w:szCs w:val="28"/>
        </w:rPr>
      </w:pPr>
      <w:r w:rsidRPr="00C01F6C">
        <w:rPr>
          <w:color w:val="auto"/>
          <w:sz w:val="28"/>
          <w:szCs w:val="28"/>
        </w:rPr>
        <w:t>2.1. Чемпіона</w:t>
      </w:r>
      <w:r w:rsidR="006738F6">
        <w:rPr>
          <w:color w:val="auto"/>
          <w:sz w:val="28"/>
          <w:szCs w:val="28"/>
        </w:rPr>
        <w:t xml:space="preserve">т та Кубок </w:t>
      </w:r>
      <w:r w:rsidR="006738F6">
        <w:rPr>
          <w:color w:val="auto"/>
          <w:sz w:val="28"/>
          <w:szCs w:val="28"/>
          <w:lang w:val="uk-UA"/>
        </w:rPr>
        <w:t>Хмельницької області</w:t>
      </w:r>
      <w:r w:rsidRPr="00C01F6C">
        <w:rPr>
          <w:color w:val="auto"/>
          <w:sz w:val="28"/>
          <w:szCs w:val="28"/>
        </w:rPr>
        <w:t xml:space="preserve"> серед аматорських команд; </w:t>
      </w:r>
    </w:p>
    <w:p w:rsidR="00B37CAA" w:rsidRPr="00C01F6C" w:rsidRDefault="00B37CAA" w:rsidP="00A006D1">
      <w:pPr>
        <w:pStyle w:val="Default"/>
        <w:spacing w:after="27"/>
        <w:rPr>
          <w:color w:val="auto"/>
          <w:sz w:val="28"/>
          <w:szCs w:val="28"/>
        </w:rPr>
      </w:pPr>
      <w:r w:rsidRPr="00C01F6C">
        <w:rPr>
          <w:color w:val="auto"/>
          <w:sz w:val="28"/>
          <w:szCs w:val="28"/>
        </w:rPr>
        <w:t xml:space="preserve">2.2. Чемпіонати </w:t>
      </w:r>
      <w:r w:rsidR="006738F6">
        <w:rPr>
          <w:color w:val="auto"/>
          <w:sz w:val="28"/>
          <w:szCs w:val="28"/>
          <w:lang w:val="uk-UA"/>
        </w:rPr>
        <w:t>Хмельницької області</w:t>
      </w:r>
      <w:r w:rsidR="006738F6" w:rsidRPr="00C01F6C">
        <w:rPr>
          <w:color w:val="auto"/>
          <w:sz w:val="28"/>
          <w:szCs w:val="28"/>
        </w:rPr>
        <w:t xml:space="preserve"> </w:t>
      </w:r>
      <w:r w:rsidRPr="00C01F6C">
        <w:rPr>
          <w:color w:val="auto"/>
          <w:sz w:val="28"/>
          <w:szCs w:val="28"/>
        </w:rPr>
        <w:t xml:space="preserve">серед дитячо-юнацьких команд у різних вікових категоріях (ДЮФЛ ФФОО); </w:t>
      </w:r>
    </w:p>
    <w:p w:rsidR="00B37CAA" w:rsidRPr="00C01F6C" w:rsidRDefault="00B37CAA" w:rsidP="00A006D1">
      <w:pPr>
        <w:pStyle w:val="Default"/>
        <w:spacing w:after="27"/>
        <w:rPr>
          <w:color w:val="auto"/>
          <w:sz w:val="28"/>
          <w:szCs w:val="28"/>
        </w:rPr>
      </w:pPr>
      <w:r w:rsidRPr="00C01F6C">
        <w:rPr>
          <w:color w:val="auto"/>
          <w:sz w:val="28"/>
          <w:szCs w:val="28"/>
        </w:rPr>
        <w:t xml:space="preserve">2.3. Обласні змагання на призи клубу «Шкіряний м’яч»; </w:t>
      </w:r>
    </w:p>
    <w:p w:rsidR="00B37CAA" w:rsidRPr="00C01F6C" w:rsidRDefault="00B37CAA" w:rsidP="00A006D1">
      <w:pPr>
        <w:pStyle w:val="Default"/>
        <w:spacing w:after="27"/>
        <w:rPr>
          <w:color w:val="auto"/>
          <w:sz w:val="28"/>
          <w:szCs w:val="28"/>
        </w:rPr>
      </w:pPr>
      <w:r w:rsidRPr="00C01F6C">
        <w:rPr>
          <w:color w:val="auto"/>
          <w:sz w:val="28"/>
          <w:szCs w:val="28"/>
        </w:rPr>
        <w:t xml:space="preserve">2.4. Чемпіонат </w:t>
      </w:r>
      <w:r w:rsidR="006738F6">
        <w:rPr>
          <w:color w:val="auto"/>
          <w:sz w:val="28"/>
          <w:szCs w:val="28"/>
          <w:lang w:val="uk-UA"/>
        </w:rPr>
        <w:t>Хмельницької області</w:t>
      </w:r>
      <w:r w:rsidRPr="00C01F6C">
        <w:rPr>
          <w:color w:val="auto"/>
          <w:sz w:val="28"/>
          <w:szCs w:val="28"/>
        </w:rPr>
        <w:t xml:space="preserve"> серед жіночих команд; </w:t>
      </w:r>
    </w:p>
    <w:p w:rsidR="00B37CAA" w:rsidRPr="00C01F6C" w:rsidRDefault="00B37CAA" w:rsidP="00A006D1">
      <w:pPr>
        <w:pStyle w:val="Default"/>
        <w:spacing w:after="27"/>
        <w:rPr>
          <w:color w:val="auto"/>
          <w:sz w:val="28"/>
          <w:szCs w:val="28"/>
        </w:rPr>
      </w:pPr>
      <w:r w:rsidRPr="00C01F6C">
        <w:rPr>
          <w:color w:val="auto"/>
          <w:sz w:val="28"/>
          <w:szCs w:val="28"/>
        </w:rPr>
        <w:t xml:space="preserve">2.5. Чемпіонат </w:t>
      </w:r>
      <w:r w:rsidR="006738F6">
        <w:rPr>
          <w:color w:val="auto"/>
          <w:sz w:val="28"/>
          <w:szCs w:val="28"/>
          <w:lang w:val="uk-UA"/>
        </w:rPr>
        <w:t>Хмельницької області</w:t>
      </w:r>
      <w:r w:rsidRPr="00C01F6C">
        <w:rPr>
          <w:color w:val="auto"/>
          <w:sz w:val="28"/>
          <w:szCs w:val="28"/>
        </w:rPr>
        <w:t xml:space="preserve"> серед студентських команд; </w:t>
      </w:r>
    </w:p>
    <w:p w:rsidR="00B37CAA" w:rsidRPr="00C01F6C" w:rsidRDefault="00B37CAA" w:rsidP="00A006D1">
      <w:pPr>
        <w:pStyle w:val="Default"/>
        <w:spacing w:after="27"/>
        <w:rPr>
          <w:color w:val="auto"/>
          <w:sz w:val="28"/>
          <w:szCs w:val="28"/>
        </w:rPr>
      </w:pPr>
      <w:r w:rsidRPr="00C01F6C">
        <w:rPr>
          <w:color w:val="auto"/>
          <w:sz w:val="28"/>
          <w:szCs w:val="28"/>
        </w:rPr>
        <w:t xml:space="preserve">2.6. Чемпіонат </w:t>
      </w:r>
      <w:r w:rsidR="006738F6">
        <w:rPr>
          <w:color w:val="auto"/>
          <w:sz w:val="28"/>
          <w:szCs w:val="28"/>
          <w:lang w:val="uk-UA"/>
        </w:rPr>
        <w:t>Хмельницької області</w:t>
      </w:r>
      <w:r w:rsidRPr="00C01F6C">
        <w:rPr>
          <w:color w:val="auto"/>
          <w:sz w:val="28"/>
          <w:szCs w:val="28"/>
        </w:rPr>
        <w:t xml:space="preserve"> серед ветеранів; </w:t>
      </w:r>
    </w:p>
    <w:p w:rsidR="00B37CAA" w:rsidRPr="00C01F6C" w:rsidRDefault="00B37CAA" w:rsidP="00A006D1">
      <w:pPr>
        <w:pStyle w:val="Default"/>
        <w:spacing w:after="27"/>
        <w:rPr>
          <w:color w:val="auto"/>
          <w:sz w:val="28"/>
          <w:szCs w:val="28"/>
        </w:rPr>
      </w:pPr>
      <w:r w:rsidRPr="00C01F6C">
        <w:rPr>
          <w:color w:val="auto"/>
          <w:sz w:val="28"/>
          <w:szCs w:val="28"/>
        </w:rPr>
        <w:t xml:space="preserve">2.7. Щорічні міжнародні та всеукраїнські турніри серед дитячо-юнацьких, аматорських і професіональних команд; </w:t>
      </w:r>
    </w:p>
    <w:p w:rsidR="00B37CAA" w:rsidRPr="00C01F6C" w:rsidRDefault="00B37CAA" w:rsidP="00A006D1">
      <w:pPr>
        <w:pStyle w:val="Default"/>
        <w:rPr>
          <w:color w:val="auto"/>
          <w:sz w:val="28"/>
          <w:szCs w:val="28"/>
        </w:rPr>
      </w:pPr>
      <w:r w:rsidRPr="00C01F6C">
        <w:rPr>
          <w:color w:val="auto"/>
          <w:sz w:val="28"/>
          <w:szCs w:val="28"/>
        </w:rPr>
        <w:lastRenderedPageBreak/>
        <w:t xml:space="preserve">2.8. Інші змагання місцевого рівня під егідою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 Виконавчий комітет </w:t>
      </w:r>
      <w:r w:rsidR="00F954C6">
        <w:rPr>
          <w:color w:val="auto"/>
          <w:sz w:val="28"/>
          <w:szCs w:val="28"/>
        </w:rPr>
        <w:t>Асоціаці</w:t>
      </w:r>
      <w:r w:rsidRPr="00C01F6C">
        <w:rPr>
          <w:color w:val="auto"/>
          <w:sz w:val="28"/>
          <w:szCs w:val="28"/>
        </w:rPr>
        <w:t xml:space="preserve">ї має право приймати рішення про організацію або включення до компетенції </w:t>
      </w:r>
      <w:r w:rsidR="00F954C6">
        <w:rPr>
          <w:color w:val="auto"/>
          <w:sz w:val="28"/>
          <w:szCs w:val="28"/>
        </w:rPr>
        <w:t>Асоціаці</w:t>
      </w:r>
      <w:r w:rsidRPr="00C01F6C">
        <w:rPr>
          <w:color w:val="auto"/>
          <w:sz w:val="28"/>
          <w:szCs w:val="28"/>
        </w:rPr>
        <w:t xml:space="preserve">ї інших змагань з футболу місцевого рівня на Території діяльності, а також про скасування існуючих змагань.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40. Регламенти змагань </w:t>
      </w:r>
    </w:p>
    <w:p w:rsidR="00B37CAA" w:rsidRPr="00C01F6C" w:rsidRDefault="00B37CAA" w:rsidP="00A006D1">
      <w:pPr>
        <w:pStyle w:val="Default"/>
        <w:rPr>
          <w:color w:val="auto"/>
          <w:sz w:val="28"/>
          <w:szCs w:val="28"/>
        </w:rPr>
      </w:pPr>
      <w:r w:rsidRPr="00C01F6C">
        <w:rPr>
          <w:color w:val="auto"/>
          <w:sz w:val="28"/>
          <w:szCs w:val="28"/>
        </w:rPr>
        <w:t xml:space="preserve">1. Виконавчий комітет затверджує Регламенти, якими визначаються умови і порядок участі команд у змаганнях з футболу, що проводяться </w:t>
      </w:r>
      <w:r w:rsidR="00F954C6">
        <w:rPr>
          <w:color w:val="auto"/>
          <w:sz w:val="28"/>
          <w:szCs w:val="28"/>
        </w:rPr>
        <w:t>Асоціаці</w:t>
      </w:r>
      <w:r w:rsidRPr="00C01F6C">
        <w:rPr>
          <w:color w:val="auto"/>
          <w:sz w:val="28"/>
          <w:szCs w:val="28"/>
        </w:rPr>
        <w:t xml:space="preserve">єю. </w:t>
      </w:r>
    </w:p>
    <w:p w:rsidR="00B37CAA" w:rsidRPr="00C01F6C" w:rsidRDefault="00B37CAA" w:rsidP="00A006D1">
      <w:pPr>
        <w:pStyle w:val="Default"/>
        <w:rPr>
          <w:color w:val="auto"/>
          <w:sz w:val="28"/>
          <w:szCs w:val="28"/>
        </w:rPr>
      </w:pPr>
      <w:r w:rsidRPr="00C01F6C">
        <w:rPr>
          <w:color w:val="auto"/>
          <w:sz w:val="28"/>
          <w:szCs w:val="28"/>
        </w:rPr>
        <w:t xml:space="preserve">2. Умовою допуску до змагань, що проводяться </w:t>
      </w:r>
      <w:r w:rsidR="00F954C6">
        <w:rPr>
          <w:color w:val="auto"/>
          <w:sz w:val="28"/>
          <w:szCs w:val="28"/>
        </w:rPr>
        <w:t>Асоціаці</w:t>
      </w:r>
      <w:r w:rsidRPr="00C01F6C">
        <w:rPr>
          <w:color w:val="auto"/>
          <w:sz w:val="28"/>
          <w:szCs w:val="28"/>
        </w:rPr>
        <w:t xml:space="preserve">єю, є згода виконувати положення Статуту </w:t>
      </w:r>
      <w:r w:rsidR="00F954C6">
        <w:rPr>
          <w:color w:val="auto"/>
          <w:sz w:val="28"/>
          <w:szCs w:val="28"/>
        </w:rPr>
        <w:t>Асоціаці</w:t>
      </w:r>
      <w:r w:rsidRPr="00C01F6C">
        <w:rPr>
          <w:color w:val="auto"/>
          <w:sz w:val="28"/>
          <w:szCs w:val="28"/>
        </w:rPr>
        <w:t xml:space="preserve">ї, регламентів та рішень компетентних органів управління </w:t>
      </w:r>
      <w:r w:rsidR="00F954C6">
        <w:rPr>
          <w:color w:val="auto"/>
          <w:sz w:val="28"/>
          <w:szCs w:val="28"/>
        </w:rPr>
        <w:t>Асоціаці</w:t>
      </w:r>
      <w:r w:rsidRPr="00C01F6C">
        <w:rPr>
          <w:color w:val="auto"/>
          <w:sz w:val="28"/>
          <w:szCs w:val="28"/>
        </w:rPr>
        <w:t xml:space="preserve">ї, прийнятих відповідно до них.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41. Права членів </w:t>
      </w:r>
      <w:r w:rsidR="00F954C6">
        <w:rPr>
          <w:b/>
          <w:bCs/>
          <w:color w:val="auto"/>
          <w:sz w:val="28"/>
          <w:szCs w:val="28"/>
        </w:rPr>
        <w:t>Асоціаці</w:t>
      </w:r>
      <w:r w:rsidRPr="00C01F6C">
        <w:rPr>
          <w:b/>
          <w:bCs/>
          <w:color w:val="auto"/>
          <w:sz w:val="28"/>
          <w:szCs w:val="28"/>
        </w:rPr>
        <w:t xml:space="preserve">ї стосовно проведення змагань, створення об’єднань </w:t>
      </w:r>
    </w:p>
    <w:p w:rsidR="00B37CAA" w:rsidRPr="00C01F6C" w:rsidRDefault="00B37CAA" w:rsidP="00A006D1">
      <w:pPr>
        <w:pStyle w:val="Default"/>
        <w:rPr>
          <w:color w:val="auto"/>
          <w:sz w:val="28"/>
          <w:szCs w:val="28"/>
        </w:rPr>
      </w:pPr>
      <w:r w:rsidRPr="00C01F6C">
        <w:rPr>
          <w:color w:val="auto"/>
          <w:sz w:val="28"/>
          <w:szCs w:val="28"/>
        </w:rPr>
        <w:t xml:space="preserve">1. Членам </w:t>
      </w:r>
      <w:r w:rsidR="00F954C6">
        <w:rPr>
          <w:color w:val="auto"/>
          <w:sz w:val="28"/>
          <w:szCs w:val="28"/>
        </w:rPr>
        <w:t>Асоціаці</w:t>
      </w:r>
      <w:r w:rsidRPr="00C01F6C">
        <w:rPr>
          <w:color w:val="auto"/>
          <w:sz w:val="28"/>
          <w:szCs w:val="28"/>
        </w:rPr>
        <w:t xml:space="preserve">ї забороняється створення будь-яких об’єднань, союзів, асоціацій, ліг, угруповань клубів тощо без згоди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 Член </w:t>
      </w:r>
      <w:r w:rsidR="00F954C6">
        <w:rPr>
          <w:color w:val="auto"/>
          <w:sz w:val="28"/>
          <w:szCs w:val="28"/>
        </w:rPr>
        <w:t>Асоціаці</w:t>
      </w:r>
      <w:r w:rsidRPr="00C01F6C">
        <w:rPr>
          <w:color w:val="auto"/>
          <w:sz w:val="28"/>
          <w:szCs w:val="28"/>
        </w:rPr>
        <w:t xml:space="preserve">ї або його футбольні команди не мають права організовувати та проводити змагання з футболу на території діяльності іншого члена </w:t>
      </w:r>
      <w:r w:rsidR="00F954C6">
        <w:rPr>
          <w:color w:val="auto"/>
          <w:sz w:val="28"/>
          <w:szCs w:val="28"/>
        </w:rPr>
        <w:t>Асоціаці</w:t>
      </w:r>
      <w:r w:rsidRPr="00C01F6C">
        <w:rPr>
          <w:color w:val="auto"/>
          <w:sz w:val="28"/>
          <w:szCs w:val="28"/>
        </w:rPr>
        <w:t xml:space="preserve">ї без згоди останнього. </w:t>
      </w:r>
    </w:p>
    <w:p w:rsidR="00B37CAA" w:rsidRPr="00C01F6C" w:rsidRDefault="00B37CAA" w:rsidP="00A006D1">
      <w:pPr>
        <w:pStyle w:val="Default"/>
        <w:rPr>
          <w:color w:val="auto"/>
          <w:sz w:val="28"/>
          <w:szCs w:val="28"/>
        </w:rPr>
      </w:pPr>
      <w:r w:rsidRPr="00C01F6C">
        <w:rPr>
          <w:b/>
          <w:bCs/>
          <w:color w:val="auto"/>
          <w:sz w:val="28"/>
          <w:szCs w:val="28"/>
        </w:rPr>
        <w:t xml:space="preserve">XII. ЗДІЙСНЕННЯ ФУТБОЛЬНОГО ПРАВОСУДДЯ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42. Органи здійснення футбольного правосуддя, їх склад та повноваження </w:t>
      </w:r>
    </w:p>
    <w:p w:rsidR="00B37CAA" w:rsidRPr="00C01F6C" w:rsidRDefault="00B37CAA" w:rsidP="00A006D1">
      <w:pPr>
        <w:pStyle w:val="Default"/>
        <w:rPr>
          <w:color w:val="auto"/>
          <w:sz w:val="28"/>
          <w:szCs w:val="28"/>
        </w:rPr>
      </w:pPr>
      <w:r w:rsidRPr="00C01F6C">
        <w:rPr>
          <w:color w:val="auto"/>
          <w:sz w:val="28"/>
          <w:szCs w:val="28"/>
        </w:rPr>
        <w:t xml:space="preserve">1. Органами здійснення футбольного правосуддя в </w:t>
      </w:r>
      <w:r w:rsidR="00F954C6">
        <w:rPr>
          <w:color w:val="auto"/>
          <w:sz w:val="28"/>
          <w:szCs w:val="28"/>
        </w:rPr>
        <w:t>Асоціаці</w:t>
      </w:r>
      <w:r w:rsidRPr="00C01F6C">
        <w:rPr>
          <w:color w:val="auto"/>
          <w:sz w:val="28"/>
          <w:szCs w:val="28"/>
        </w:rPr>
        <w:t xml:space="preserve">ї є: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color w:val="auto"/>
          <w:sz w:val="28"/>
          <w:szCs w:val="28"/>
        </w:rPr>
        <w:t xml:space="preserve">а) Контрольно-дисциплінарний комітет – орган першої інстанції; </w:t>
      </w:r>
    </w:p>
    <w:p w:rsidR="00B37CAA" w:rsidRPr="00C01F6C" w:rsidRDefault="00B37CAA" w:rsidP="00C01F6C">
      <w:pPr>
        <w:pStyle w:val="Default"/>
        <w:spacing w:after="100" w:afterAutospacing="1"/>
        <w:rPr>
          <w:color w:val="auto"/>
          <w:sz w:val="28"/>
          <w:szCs w:val="28"/>
        </w:rPr>
      </w:pPr>
      <w:r w:rsidRPr="00C01F6C">
        <w:rPr>
          <w:color w:val="auto"/>
          <w:sz w:val="28"/>
          <w:szCs w:val="28"/>
        </w:rPr>
        <w:t>б) Апеляційний комітет – орг</w:t>
      </w:r>
      <w:r w:rsidR="00C01F6C" w:rsidRPr="00C01F6C">
        <w:rPr>
          <w:color w:val="auto"/>
          <w:sz w:val="28"/>
          <w:szCs w:val="28"/>
        </w:rPr>
        <w:t>ан другої інстанції.</w:t>
      </w:r>
    </w:p>
    <w:p w:rsidR="00B37CAA" w:rsidRPr="00C01F6C" w:rsidRDefault="00B37CAA" w:rsidP="00A006D1">
      <w:pPr>
        <w:pStyle w:val="Default"/>
        <w:rPr>
          <w:color w:val="auto"/>
          <w:sz w:val="28"/>
          <w:szCs w:val="28"/>
        </w:rPr>
      </w:pPr>
      <w:r w:rsidRPr="00C01F6C">
        <w:rPr>
          <w:color w:val="auto"/>
          <w:sz w:val="28"/>
          <w:szCs w:val="28"/>
        </w:rPr>
        <w:t xml:space="preserve">2. Члени Контрольно-дисциплінарного комітету не можуть входити </w:t>
      </w:r>
      <w:proofErr w:type="gramStart"/>
      <w:r w:rsidRPr="00C01F6C">
        <w:rPr>
          <w:color w:val="auto"/>
          <w:sz w:val="28"/>
          <w:szCs w:val="28"/>
        </w:rPr>
        <w:t>до складу</w:t>
      </w:r>
      <w:proofErr w:type="gramEnd"/>
      <w:r w:rsidRPr="00C01F6C">
        <w:rPr>
          <w:color w:val="auto"/>
          <w:sz w:val="28"/>
          <w:szCs w:val="28"/>
        </w:rPr>
        <w:t xml:space="preserve"> Виконавчого комітету та повинні бути повністю незалежними один від одного. </w:t>
      </w:r>
    </w:p>
    <w:p w:rsidR="00B37CAA" w:rsidRPr="00C01F6C" w:rsidRDefault="00B37CAA" w:rsidP="00A006D1">
      <w:pPr>
        <w:pStyle w:val="Default"/>
        <w:rPr>
          <w:color w:val="auto"/>
          <w:sz w:val="28"/>
          <w:szCs w:val="28"/>
        </w:rPr>
      </w:pPr>
      <w:r w:rsidRPr="00C01F6C">
        <w:rPr>
          <w:color w:val="auto"/>
          <w:sz w:val="28"/>
          <w:szCs w:val="28"/>
        </w:rPr>
        <w:t xml:space="preserve">3. Члени Апеляційного комітету не можуть призначатися (обиратися) до будь-яких інших органів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4. Голови, заступники голів та члени органів здійснення футбольного правосуддя обираються Конференцією з кандидатур, запропонованих Головою </w:t>
      </w:r>
      <w:r w:rsidR="00F954C6">
        <w:rPr>
          <w:color w:val="auto"/>
          <w:sz w:val="28"/>
          <w:szCs w:val="28"/>
        </w:rPr>
        <w:t>Асоціаці</w:t>
      </w:r>
      <w:r w:rsidRPr="00C01F6C">
        <w:rPr>
          <w:color w:val="auto"/>
          <w:sz w:val="28"/>
          <w:szCs w:val="28"/>
        </w:rPr>
        <w:t xml:space="preserve">ї, строком на п’ять років, і можуть бути достроково відкликані Конференцією </w:t>
      </w:r>
      <w:proofErr w:type="gramStart"/>
      <w:r w:rsidRPr="00C01F6C">
        <w:rPr>
          <w:color w:val="auto"/>
          <w:sz w:val="28"/>
          <w:szCs w:val="28"/>
        </w:rPr>
        <w:t>в будь</w:t>
      </w:r>
      <w:proofErr w:type="gramEnd"/>
      <w:r w:rsidRPr="00C01F6C">
        <w:rPr>
          <w:color w:val="auto"/>
          <w:sz w:val="28"/>
          <w:szCs w:val="28"/>
        </w:rPr>
        <w:t xml:space="preserve">-який час. </w:t>
      </w:r>
    </w:p>
    <w:p w:rsidR="00B37CAA" w:rsidRPr="00C01F6C" w:rsidRDefault="00B37CAA" w:rsidP="00A006D1">
      <w:pPr>
        <w:pStyle w:val="Default"/>
        <w:rPr>
          <w:color w:val="auto"/>
          <w:sz w:val="28"/>
          <w:szCs w:val="28"/>
        </w:rPr>
      </w:pPr>
      <w:r w:rsidRPr="00C01F6C">
        <w:rPr>
          <w:color w:val="auto"/>
          <w:sz w:val="28"/>
          <w:szCs w:val="28"/>
        </w:rPr>
        <w:t xml:space="preserve">5. Юрисдикція та процесуальні дії органів здійснення футбольного правосуддя </w:t>
      </w:r>
      <w:r w:rsidR="00F954C6">
        <w:rPr>
          <w:color w:val="auto"/>
          <w:sz w:val="28"/>
          <w:szCs w:val="28"/>
        </w:rPr>
        <w:t>Асоціаці</w:t>
      </w:r>
      <w:r w:rsidRPr="00C01F6C">
        <w:rPr>
          <w:color w:val="auto"/>
          <w:sz w:val="28"/>
          <w:szCs w:val="28"/>
        </w:rPr>
        <w:t xml:space="preserve">ї визначаються Дисциплінарними правилами </w:t>
      </w:r>
      <w:r w:rsidR="00F954C6">
        <w:rPr>
          <w:color w:val="auto"/>
          <w:sz w:val="28"/>
          <w:szCs w:val="28"/>
        </w:rPr>
        <w:t>Асоціаці</w:t>
      </w:r>
      <w:r w:rsidRPr="00C01F6C">
        <w:rPr>
          <w:color w:val="auto"/>
          <w:sz w:val="28"/>
          <w:szCs w:val="28"/>
        </w:rPr>
        <w:t xml:space="preserve">ї, затвердженими Виконавчим комітетом. </w:t>
      </w:r>
    </w:p>
    <w:p w:rsidR="00B37CAA" w:rsidRPr="00C01F6C" w:rsidRDefault="00B37CAA" w:rsidP="00A006D1">
      <w:pPr>
        <w:pStyle w:val="Default"/>
        <w:rPr>
          <w:color w:val="auto"/>
          <w:sz w:val="28"/>
          <w:szCs w:val="28"/>
        </w:rPr>
      </w:pPr>
      <w:r w:rsidRPr="00C01F6C">
        <w:rPr>
          <w:color w:val="auto"/>
          <w:sz w:val="28"/>
          <w:szCs w:val="28"/>
        </w:rPr>
        <w:t xml:space="preserve">6. Органи здійснення футбольного правосуддя </w:t>
      </w:r>
      <w:r w:rsidR="00F954C6">
        <w:rPr>
          <w:color w:val="auto"/>
          <w:sz w:val="28"/>
          <w:szCs w:val="28"/>
        </w:rPr>
        <w:t>Асоціаці</w:t>
      </w:r>
      <w:r w:rsidRPr="00C01F6C">
        <w:rPr>
          <w:color w:val="auto"/>
          <w:sz w:val="28"/>
          <w:szCs w:val="28"/>
        </w:rPr>
        <w:t xml:space="preserve">ї мають виключну компетенцію розглядати всі спори стосовно справ </w:t>
      </w:r>
      <w:r w:rsidR="00F954C6">
        <w:rPr>
          <w:color w:val="auto"/>
          <w:sz w:val="28"/>
          <w:szCs w:val="28"/>
        </w:rPr>
        <w:t>Асоціаці</w:t>
      </w:r>
      <w:r w:rsidRPr="00C01F6C">
        <w:rPr>
          <w:color w:val="auto"/>
          <w:sz w:val="28"/>
          <w:szCs w:val="28"/>
        </w:rPr>
        <w:t xml:space="preserve">ї, які виникають між </w:t>
      </w:r>
      <w:r w:rsidR="00F954C6">
        <w:rPr>
          <w:color w:val="auto"/>
          <w:sz w:val="28"/>
          <w:szCs w:val="28"/>
        </w:rPr>
        <w:t>Асоціаці</w:t>
      </w:r>
      <w:r w:rsidRPr="00C01F6C">
        <w:rPr>
          <w:color w:val="auto"/>
          <w:sz w:val="28"/>
          <w:szCs w:val="28"/>
        </w:rPr>
        <w:t xml:space="preserve">єю та її членами, їх командами, гравцями або офіційними особами. </w:t>
      </w:r>
    </w:p>
    <w:p w:rsidR="00B37CAA" w:rsidRPr="00C01F6C" w:rsidRDefault="00B37CAA" w:rsidP="00A006D1">
      <w:pPr>
        <w:pStyle w:val="Default"/>
        <w:rPr>
          <w:color w:val="auto"/>
          <w:sz w:val="28"/>
          <w:szCs w:val="28"/>
        </w:rPr>
      </w:pPr>
      <w:r w:rsidRPr="00C01F6C">
        <w:rPr>
          <w:color w:val="auto"/>
          <w:sz w:val="28"/>
          <w:szCs w:val="28"/>
        </w:rPr>
        <w:lastRenderedPageBreak/>
        <w:t xml:space="preserve">7. Під час розгляду справ органи здійснення футбольного правосуддя </w:t>
      </w:r>
      <w:r w:rsidR="00F954C6">
        <w:rPr>
          <w:color w:val="auto"/>
          <w:sz w:val="28"/>
          <w:szCs w:val="28"/>
        </w:rPr>
        <w:t>Асоціаці</w:t>
      </w:r>
      <w:r w:rsidRPr="00C01F6C">
        <w:rPr>
          <w:color w:val="auto"/>
          <w:sz w:val="28"/>
          <w:szCs w:val="28"/>
        </w:rPr>
        <w:t xml:space="preserve">ї застосовують Дисциплінарні правила </w:t>
      </w:r>
      <w:r w:rsidR="00F954C6">
        <w:rPr>
          <w:color w:val="auto"/>
          <w:sz w:val="28"/>
          <w:szCs w:val="28"/>
        </w:rPr>
        <w:t>Асоціаці</w:t>
      </w:r>
      <w:r w:rsidRPr="00C01F6C">
        <w:rPr>
          <w:color w:val="auto"/>
          <w:sz w:val="28"/>
          <w:szCs w:val="28"/>
        </w:rPr>
        <w:t xml:space="preserve">ї, Статутні і регламентні норми, правила, постанови </w:t>
      </w:r>
      <w:r w:rsidR="00F954C6">
        <w:rPr>
          <w:color w:val="auto"/>
          <w:sz w:val="28"/>
          <w:szCs w:val="28"/>
        </w:rPr>
        <w:t>Асоціаці</w:t>
      </w:r>
      <w:r w:rsidRPr="00C01F6C">
        <w:rPr>
          <w:color w:val="auto"/>
          <w:sz w:val="28"/>
          <w:szCs w:val="28"/>
        </w:rPr>
        <w:t xml:space="preserve">ї, </w:t>
      </w:r>
      <w:r w:rsidR="00F954C6">
        <w:rPr>
          <w:color w:val="auto"/>
          <w:sz w:val="28"/>
          <w:szCs w:val="28"/>
        </w:rPr>
        <w:t>УАФ</w:t>
      </w:r>
      <w:r w:rsidRPr="00C01F6C">
        <w:rPr>
          <w:color w:val="auto"/>
          <w:sz w:val="28"/>
          <w:szCs w:val="28"/>
        </w:rPr>
        <w:t xml:space="preserve">, УЄФА та ФІФА. </w:t>
      </w:r>
    </w:p>
    <w:p w:rsidR="00B37CAA" w:rsidRPr="00C01F6C" w:rsidRDefault="00B37CAA" w:rsidP="00A006D1">
      <w:pPr>
        <w:pStyle w:val="Default"/>
        <w:rPr>
          <w:color w:val="auto"/>
          <w:sz w:val="28"/>
          <w:szCs w:val="28"/>
        </w:rPr>
      </w:pPr>
      <w:r w:rsidRPr="00C01F6C">
        <w:rPr>
          <w:color w:val="auto"/>
          <w:sz w:val="28"/>
          <w:szCs w:val="28"/>
        </w:rPr>
        <w:t xml:space="preserve">8. Органи здійснення футбольного правосуддя </w:t>
      </w:r>
      <w:r w:rsidR="00F954C6">
        <w:rPr>
          <w:color w:val="auto"/>
          <w:sz w:val="28"/>
          <w:szCs w:val="28"/>
        </w:rPr>
        <w:t>УАФ</w:t>
      </w:r>
      <w:r w:rsidRPr="00C01F6C">
        <w:rPr>
          <w:color w:val="auto"/>
          <w:sz w:val="28"/>
          <w:szCs w:val="28"/>
        </w:rPr>
        <w:t xml:space="preserve"> мають виключну компетенцію розглядати усі скарги на рішення, прийняті органами здійснення футбольного правосуддя членів </w:t>
      </w:r>
      <w:r w:rsidR="00F954C6">
        <w:rPr>
          <w:color w:val="auto"/>
          <w:sz w:val="28"/>
          <w:szCs w:val="28"/>
        </w:rPr>
        <w:t>УАФ</w:t>
      </w:r>
      <w:r w:rsidRPr="00C01F6C">
        <w:rPr>
          <w:color w:val="auto"/>
          <w:sz w:val="28"/>
          <w:szCs w:val="28"/>
        </w:rPr>
        <w:t xml:space="preserve">. Будь-яка така скарга має подаватися до органів здійснення футбольного правосуддя </w:t>
      </w:r>
      <w:r w:rsidR="00F954C6">
        <w:rPr>
          <w:color w:val="auto"/>
          <w:sz w:val="28"/>
          <w:szCs w:val="28"/>
        </w:rPr>
        <w:t>УАФ</w:t>
      </w:r>
      <w:r w:rsidRPr="00C01F6C">
        <w:rPr>
          <w:color w:val="auto"/>
          <w:sz w:val="28"/>
          <w:szCs w:val="28"/>
        </w:rPr>
        <w:t xml:space="preserve"> протягом строків, визначених Дисциплінарними правилами </w:t>
      </w:r>
      <w:r w:rsidR="00F954C6">
        <w:rPr>
          <w:color w:val="auto"/>
          <w:sz w:val="28"/>
          <w:szCs w:val="28"/>
        </w:rPr>
        <w:t>УАФ</w:t>
      </w:r>
      <w:r w:rsidRPr="00C01F6C">
        <w:rPr>
          <w:color w:val="auto"/>
          <w:sz w:val="28"/>
          <w:szCs w:val="28"/>
        </w:rPr>
        <w:t xml:space="preserve">, та тільки після того, як вичерпано усі офіційні внутрішні процедури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9. </w:t>
      </w:r>
      <w:r w:rsidR="00F954C6">
        <w:rPr>
          <w:color w:val="auto"/>
          <w:sz w:val="28"/>
          <w:szCs w:val="28"/>
        </w:rPr>
        <w:t>Асоціаці</w:t>
      </w:r>
      <w:r w:rsidRPr="00C01F6C">
        <w:rPr>
          <w:color w:val="auto"/>
          <w:sz w:val="28"/>
          <w:szCs w:val="28"/>
        </w:rPr>
        <w:t xml:space="preserve">я визнає виключну компетенцію органів футбольного правосуддя </w:t>
      </w:r>
      <w:r w:rsidR="00F954C6">
        <w:rPr>
          <w:color w:val="auto"/>
          <w:sz w:val="28"/>
          <w:szCs w:val="28"/>
        </w:rPr>
        <w:t>УАФ</w:t>
      </w:r>
      <w:r w:rsidRPr="00C01F6C">
        <w:rPr>
          <w:color w:val="auto"/>
          <w:sz w:val="28"/>
          <w:szCs w:val="28"/>
        </w:rPr>
        <w:t xml:space="preserve"> та Спортивного арбітражного суду в м. Лозанна щодо вирішення усіх питань, що пов’язані з діяльністю у футболі. Всі спори між </w:t>
      </w:r>
      <w:r w:rsidR="00F954C6">
        <w:rPr>
          <w:color w:val="auto"/>
          <w:sz w:val="28"/>
          <w:szCs w:val="28"/>
        </w:rPr>
        <w:t>Асоціаці</w:t>
      </w:r>
      <w:r w:rsidRPr="00C01F6C">
        <w:rPr>
          <w:color w:val="auto"/>
          <w:sz w:val="28"/>
          <w:szCs w:val="28"/>
        </w:rPr>
        <w:t xml:space="preserve">єю та </w:t>
      </w:r>
      <w:r w:rsidR="00F954C6">
        <w:rPr>
          <w:color w:val="auto"/>
          <w:sz w:val="28"/>
          <w:szCs w:val="28"/>
        </w:rPr>
        <w:t>УАФ</w:t>
      </w:r>
      <w:r w:rsidRPr="00C01F6C">
        <w:rPr>
          <w:color w:val="auto"/>
          <w:sz w:val="28"/>
          <w:szCs w:val="28"/>
        </w:rPr>
        <w:t xml:space="preserve"> чи іншими суб’єктами футболу підлягають вирішенню виключно органами здійснення футбольного правосуддя </w:t>
      </w:r>
      <w:r w:rsidR="00F954C6">
        <w:rPr>
          <w:color w:val="auto"/>
          <w:sz w:val="28"/>
          <w:szCs w:val="28"/>
        </w:rPr>
        <w:t>УАФ</w:t>
      </w:r>
      <w:r w:rsidRPr="00C01F6C">
        <w:rPr>
          <w:color w:val="auto"/>
          <w:sz w:val="28"/>
          <w:szCs w:val="28"/>
        </w:rPr>
        <w:t xml:space="preserve">.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43. Контрольно-дисциплінарний комітет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 Контрольно-дисциплінарний комітет </w:t>
      </w:r>
      <w:r w:rsidR="00F954C6">
        <w:rPr>
          <w:color w:val="auto"/>
          <w:sz w:val="28"/>
          <w:szCs w:val="28"/>
        </w:rPr>
        <w:t>Асоціаці</w:t>
      </w:r>
      <w:r w:rsidRPr="00C01F6C">
        <w:rPr>
          <w:color w:val="auto"/>
          <w:sz w:val="28"/>
          <w:szCs w:val="28"/>
        </w:rPr>
        <w:t xml:space="preserve">ї (далі - КДК) складається з голови КДК, заступника голови КДК та </w:t>
      </w:r>
      <w:r w:rsidR="00AA286D">
        <w:rPr>
          <w:color w:val="auto"/>
          <w:sz w:val="28"/>
          <w:szCs w:val="28"/>
        </w:rPr>
        <w:t>член</w:t>
      </w:r>
      <w:r w:rsidRPr="00C01F6C">
        <w:rPr>
          <w:color w:val="auto"/>
          <w:sz w:val="28"/>
          <w:szCs w:val="28"/>
        </w:rPr>
        <w:t xml:space="preserve"> КДК. Кворум для прийняття рішень КДК становлять три її члени. </w:t>
      </w:r>
    </w:p>
    <w:p w:rsidR="00B37CAA" w:rsidRPr="00C01F6C" w:rsidRDefault="00B37CAA" w:rsidP="00A006D1">
      <w:pPr>
        <w:pStyle w:val="Default"/>
        <w:rPr>
          <w:color w:val="auto"/>
          <w:sz w:val="28"/>
          <w:szCs w:val="28"/>
        </w:rPr>
      </w:pPr>
      <w:r w:rsidRPr="00C01F6C">
        <w:rPr>
          <w:color w:val="auto"/>
          <w:sz w:val="28"/>
          <w:szCs w:val="28"/>
        </w:rPr>
        <w:t xml:space="preserve">2. Голова КДК повинен мати вищу юридичну освіту та досвід роботи за фахом не менше трьох років. </w:t>
      </w:r>
    </w:p>
    <w:p w:rsidR="00B37CAA" w:rsidRPr="00C01F6C" w:rsidRDefault="00B37CAA" w:rsidP="00A006D1">
      <w:pPr>
        <w:pStyle w:val="Default"/>
        <w:rPr>
          <w:color w:val="auto"/>
          <w:sz w:val="28"/>
          <w:szCs w:val="28"/>
        </w:rPr>
      </w:pPr>
      <w:r w:rsidRPr="00C01F6C">
        <w:rPr>
          <w:b/>
          <w:bCs/>
          <w:color w:val="auto"/>
          <w:sz w:val="28"/>
          <w:szCs w:val="28"/>
        </w:rPr>
        <w:t xml:space="preserve">Стаття 44. Апеляційний комітет </w:t>
      </w:r>
    </w:p>
    <w:p w:rsidR="00B37CAA" w:rsidRPr="00C01F6C" w:rsidRDefault="00B37CAA" w:rsidP="00A006D1">
      <w:pPr>
        <w:pStyle w:val="Default"/>
        <w:rPr>
          <w:color w:val="auto"/>
          <w:sz w:val="28"/>
          <w:szCs w:val="28"/>
        </w:rPr>
      </w:pPr>
      <w:r w:rsidRPr="00C01F6C">
        <w:rPr>
          <w:color w:val="auto"/>
          <w:sz w:val="28"/>
          <w:szCs w:val="28"/>
        </w:rPr>
        <w:t xml:space="preserve">1. Апеляційний комітет (далі - АК) складається з голови АК, заступника голови АК та одного члена АК. </w:t>
      </w:r>
    </w:p>
    <w:p w:rsidR="00B37CAA" w:rsidRPr="00C01F6C" w:rsidRDefault="00B37CAA" w:rsidP="00A006D1">
      <w:pPr>
        <w:pStyle w:val="Default"/>
        <w:rPr>
          <w:color w:val="auto"/>
          <w:sz w:val="28"/>
          <w:szCs w:val="28"/>
        </w:rPr>
      </w:pPr>
      <w:r w:rsidRPr="00C01F6C">
        <w:rPr>
          <w:color w:val="auto"/>
          <w:sz w:val="28"/>
          <w:szCs w:val="28"/>
        </w:rPr>
        <w:t xml:space="preserve">2. АК уповноважений розглядати апеляції на рішення КДК відповідно до чинних на той момент Дисциплінарних правил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3. Голова та заступник АК повинні мати вищу юридичну освіту та досвід роботи за фахом не менше трьох років.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XIII. ДИСЦИПЛІНАРНІ ПОЛОЖЕННЯ </w:t>
      </w:r>
    </w:p>
    <w:p w:rsidR="00B37CAA" w:rsidRPr="00C01F6C" w:rsidRDefault="00B37CAA" w:rsidP="00A006D1">
      <w:pPr>
        <w:pStyle w:val="Default"/>
        <w:rPr>
          <w:color w:val="auto"/>
          <w:sz w:val="28"/>
          <w:szCs w:val="28"/>
        </w:rPr>
      </w:pPr>
      <w:r w:rsidRPr="00C01F6C">
        <w:rPr>
          <w:b/>
          <w:bCs/>
          <w:color w:val="auto"/>
          <w:sz w:val="28"/>
          <w:szCs w:val="28"/>
        </w:rPr>
        <w:t xml:space="preserve">Стаття 45. Дисциплінарна юрисдикція </w:t>
      </w:r>
    </w:p>
    <w:p w:rsidR="00B37CAA" w:rsidRPr="00C01F6C" w:rsidRDefault="00B37CAA" w:rsidP="00A006D1">
      <w:pPr>
        <w:pStyle w:val="Default"/>
        <w:rPr>
          <w:color w:val="auto"/>
          <w:sz w:val="28"/>
          <w:szCs w:val="28"/>
        </w:rPr>
      </w:pPr>
      <w:r w:rsidRPr="00C01F6C">
        <w:rPr>
          <w:color w:val="auto"/>
          <w:sz w:val="28"/>
          <w:szCs w:val="28"/>
        </w:rPr>
        <w:t xml:space="preserve">1. Дисциплінарні санкції застосовуються за неспортивну поведінку, порушення Правил гри та/або порушення Статутів </w:t>
      </w:r>
      <w:r w:rsidR="00F954C6">
        <w:rPr>
          <w:color w:val="auto"/>
          <w:sz w:val="28"/>
          <w:szCs w:val="28"/>
        </w:rPr>
        <w:t>Асоціаці</w:t>
      </w:r>
      <w:r w:rsidRPr="00C01F6C">
        <w:rPr>
          <w:color w:val="auto"/>
          <w:sz w:val="28"/>
          <w:szCs w:val="28"/>
        </w:rPr>
        <w:t xml:space="preserve">ї, </w:t>
      </w:r>
      <w:r w:rsidR="00F954C6">
        <w:rPr>
          <w:color w:val="auto"/>
          <w:sz w:val="28"/>
          <w:szCs w:val="28"/>
        </w:rPr>
        <w:t>УАФ</w:t>
      </w:r>
      <w:r w:rsidRPr="00C01F6C">
        <w:rPr>
          <w:color w:val="auto"/>
          <w:sz w:val="28"/>
          <w:szCs w:val="28"/>
        </w:rPr>
        <w:t xml:space="preserve">, УЄФА, ФІФА, регламентів, положень, рішень і директив. </w:t>
      </w:r>
    </w:p>
    <w:p w:rsidR="00B37CAA" w:rsidRPr="00C01F6C" w:rsidRDefault="00B37CAA" w:rsidP="00C01F6C">
      <w:pPr>
        <w:pStyle w:val="Default"/>
        <w:rPr>
          <w:color w:val="auto"/>
          <w:sz w:val="28"/>
          <w:szCs w:val="28"/>
        </w:rPr>
      </w:pPr>
      <w:r w:rsidRPr="00C01F6C">
        <w:rPr>
          <w:color w:val="auto"/>
          <w:sz w:val="28"/>
          <w:szCs w:val="28"/>
        </w:rPr>
        <w:t xml:space="preserve">2. Юрисдикція </w:t>
      </w:r>
      <w:r w:rsidR="00F954C6">
        <w:rPr>
          <w:color w:val="auto"/>
          <w:sz w:val="28"/>
          <w:szCs w:val="28"/>
        </w:rPr>
        <w:t>Асоціаці</w:t>
      </w:r>
      <w:r w:rsidRPr="00C01F6C">
        <w:rPr>
          <w:color w:val="auto"/>
          <w:sz w:val="28"/>
          <w:szCs w:val="28"/>
        </w:rPr>
        <w:t>ї розповсюджується на</w:t>
      </w:r>
      <w:r w:rsidR="00C01F6C" w:rsidRPr="00C01F6C">
        <w:rPr>
          <w:color w:val="auto"/>
          <w:sz w:val="28"/>
          <w:szCs w:val="28"/>
        </w:rPr>
        <w:t xml:space="preserve"> внутрішні спори між юридичними</w:t>
      </w:r>
      <w:r w:rsidR="00C01F6C" w:rsidRPr="00C01F6C">
        <w:rPr>
          <w:color w:val="auto"/>
          <w:sz w:val="28"/>
          <w:szCs w:val="28"/>
          <w:lang w:val="uk-UA"/>
        </w:rPr>
        <w:t xml:space="preserve"> </w:t>
      </w:r>
      <w:r w:rsidRPr="00C01F6C">
        <w:rPr>
          <w:color w:val="auto"/>
          <w:sz w:val="28"/>
          <w:szCs w:val="28"/>
        </w:rPr>
        <w:t xml:space="preserve">та фізичними особами в межах її відомчих повноважень. </w:t>
      </w:r>
    </w:p>
    <w:p w:rsidR="00B37CAA" w:rsidRPr="00C01F6C" w:rsidRDefault="00B37CAA" w:rsidP="00A006D1">
      <w:pPr>
        <w:pStyle w:val="Default"/>
        <w:rPr>
          <w:color w:val="auto"/>
          <w:sz w:val="28"/>
          <w:szCs w:val="28"/>
        </w:rPr>
      </w:pPr>
      <w:r w:rsidRPr="00C01F6C">
        <w:rPr>
          <w:b/>
          <w:bCs/>
          <w:color w:val="auto"/>
          <w:sz w:val="28"/>
          <w:szCs w:val="28"/>
        </w:rPr>
        <w:t xml:space="preserve">Стаття 46. Дисциплінарні санкції </w:t>
      </w:r>
    </w:p>
    <w:p w:rsidR="00B37CAA" w:rsidRPr="00C01F6C" w:rsidRDefault="00B37CAA" w:rsidP="00A006D1">
      <w:pPr>
        <w:pStyle w:val="Default"/>
        <w:rPr>
          <w:color w:val="auto"/>
          <w:sz w:val="28"/>
          <w:szCs w:val="28"/>
        </w:rPr>
      </w:pPr>
      <w:r w:rsidRPr="00C01F6C">
        <w:rPr>
          <w:color w:val="auto"/>
          <w:sz w:val="28"/>
          <w:szCs w:val="28"/>
        </w:rPr>
        <w:t xml:space="preserve">1. Дисциплінарні санкції, що застосовуються до фізичних та юридичних осіб, які працюють або задіяні у футболі на місцевому рівні під юрисдикцією </w:t>
      </w:r>
      <w:r w:rsidR="00F954C6">
        <w:rPr>
          <w:color w:val="auto"/>
          <w:sz w:val="28"/>
          <w:szCs w:val="28"/>
        </w:rPr>
        <w:t>Асоціаці</w:t>
      </w:r>
      <w:r w:rsidRPr="00C01F6C">
        <w:rPr>
          <w:color w:val="auto"/>
          <w:sz w:val="28"/>
          <w:szCs w:val="28"/>
        </w:rPr>
        <w:t xml:space="preserve">ї, визначаються Дисциплінарними правилами </w:t>
      </w:r>
      <w:r w:rsidR="00F954C6">
        <w:rPr>
          <w:color w:val="auto"/>
          <w:sz w:val="28"/>
          <w:szCs w:val="28"/>
        </w:rPr>
        <w:t>Асоціаці</w:t>
      </w:r>
      <w:r w:rsidRPr="00C01F6C">
        <w:rPr>
          <w:color w:val="auto"/>
          <w:sz w:val="28"/>
          <w:szCs w:val="28"/>
        </w:rPr>
        <w:t xml:space="preserve">ї, затвердженими Виконавчим комітетом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2. Повноваженнями застосовувати дисциплінарні санкції наділені виключно органи здійснення футбольного правосуддя. </w:t>
      </w:r>
    </w:p>
    <w:p w:rsidR="00AA286D" w:rsidRDefault="00AA286D" w:rsidP="00A006D1">
      <w:pPr>
        <w:pStyle w:val="Default"/>
        <w:rPr>
          <w:b/>
          <w:bCs/>
          <w:color w:val="auto"/>
          <w:sz w:val="28"/>
          <w:szCs w:val="28"/>
        </w:rPr>
      </w:pPr>
    </w:p>
    <w:p w:rsidR="00AA286D" w:rsidRDefault="00AA286D" w:rsidP="00A006D1">
      <w:pPr>
        <w:pStyle w:val="Default"/>
        <w:rPr>
          <w:b/>
          <w:bCs/>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lastRenderedPageBreak/>
        <w:t xml:space="preserve">XIV. ЗАКЛЮЧНІ ПОЛОЖЕННЯ </w:t>
      </w:r>
    </w:p>
    <w:p w:rsidR="00B37CAA" w:rsidRPr="00C01F6C" w:rsidRDefault="00B37CAA" w:rsidP="00A006D1">
      <w:pPr>
        <w:pStyle w:val="Default"/>
        <w:rPr>
          <w:color w:val="auto"/>
          <w:sz w:val="28"/>
          <w:szCs w:val="28"/>
        </w:rPr>
      </w:pPr>
      <w:r w:rsidRPr="00C01F6C">
        <w:rPr>
          <w:b/>
          <w:bCs/>
          <w:color w:val="auto"/>
          <w:sz w:val="28"/>
          <w:szCs w:val="28"/>
        </w:rPr>
        <w:t xml:space="preserve">Стаття 47. Визнання Статуту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 Кожний член </w:t>
      </w:r>
      <w:r w:rsidR="00F954C6">
        <w:rPr>
          <w:color w:val="auto"/>
          <w:sz w:val="28"/>
          <w:szCs w:val="28"/>
        </w:rPr>
        <w:t>Асоціаці</w:t>
      </w:r>
      <w:r w:rsidRPr="00C01F6C">
        <w:rPr>
          <w:color w:val="auto"/>
          <w:sz w:val="28"/>
          <w:szCs w:val="28"/>
        </w:rPr>
        <w:t xml:space="preserve">ї повинен включити у свій статут положення, відповідно до якого він, його клуби, офіційні особи та футболісти завжди повинні дотримуватись та виконувати вимоги Статуту та прийнятих на його основі регламентів, положень, правил, рішень та директив.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48. Право, що застосовується, питання, не визначені у Статуті, місце вирішення спорів </w:t>
      </w:r>
    </w:p>
    <w:p w:rsidR="00B37CAA" w:rsidRPr="00C01F6C" w:rsidRDefault="00B37CAA" w:rsidP="00A006D1">
      <w:pPr>
        <w:pStyle w:val="Default"/>
        <w:rPr>
          <w:color w:val="auto"/>
          <w:sz w:val="28"/>
          <w:szCs w:val="28"/>
        </w:rPr>
      </w:pPr>
      <w:r w:rsidRPr="00C01F6C">
        <w:rPr>
          <w:color w:val="auto"/>
          <w:sz w:val="28"/>
          <w:szCs w:val="28"/>
        </w:rPr>
        <w:t xml:space="preserve">1. Всі питання та аспекти діяльності </w:t>
      </w:r>
      <w:r w:rsidR="00F954C6">
        <w:rPr>
          <w:color w:val="auto"/>
          <w:sz w:val="28"/>
          <w:szCs w:val="28"/>
        </w:rPr>
        <w:t>Асоціаці</w:t>
      </w:r>
      <w:r w:rsidRPr="00C01F6C">
        <w:rPr>
          <w:color w:val="auto"/>
          <w:sz w:val="28"/>
          <w:szCs w:val="28"/>
        </w:rPr>
        <w:t xml:space="preserve">ї регулюються цим Статутом, законодавством України, статутними та регламентними нормами </w:t>
      </w:r>
      <w:r w:rsidR="00F954C6">
        <w:rPr>
          <w:color w:val="auto"/>
          <w:sz w:val="28"/>
          <w:szCs w:val="28"/>
        </w:rPr>
        <w:t>УАФ</w:t>
      </w:r>
      <w:r w:rsidRPr="00C01F6C">
        <w:rPr>
          <w:color w:val="auto"/>
          <w:sz w:val="28"/>
          <w:szCs w:val="28"/>
        </w:rPr>
        <w:t xml:space="preserve">, УЄФА та ФІФА. </w:t>
      </w:r>
    </w:p>
    <w:p w:rsidR="00B37CAA" w:rsidRPr="00C01F6C" w:rsidRDefault="00B37CAA" w:rsidP="00A006D1">
      <w:pPr>
        <w:pStyle w:val="Default"/>
        <w:rPr>
          <w:color w:val="auto"/>
          <w:sz w:val="28"/>
          <w:szCs w:val="28"/>
        </w:rPr>
      </w:pPr>
      <w:r w:rsidRPr="00C01F6C">
        <w:rPr>
          <w:color w:val="auto"/>
          <w:sz w:val="28"/>
          <w:szCs w:val="28"/>
        </w:rPr>
        <w:t xml:space="preserve">2. Виконавчий комітет уповноважений приймати рішення з усіх питань, не врегульованих цим Статутом і регламентами згідно з положеннями </w:t>
      </w:r>
      <w:r w:rsidR="00F954C6">
        <w:rPr>
          <w:color w:val="auto"/>
          <w:sz w:val="28"/>
          <w:szCs w:val="28"/>
        </w:rPr>
        <w:t>УАФ</w:t>
      </w:r>
      <w:r w:rsidRPr="00C01F6C">
        <w:rPr>
          <w:color w:val="auto"/>
          <w:sz w:val="28"/>
          <w:szCs w:val="28"/>
        </w:rPr>
        <w:t xml:space="preserve">, УЄФА та ФІФА. За відсутності зазначених положень, Виконавчий комітет приймає рішення згідно з принципами чесності, законності та справедливості. </w:t>
      </w:r>
    </w:p>
    <w:p w:rsidR="00B37CAA" w:rsidRPr="00C01F6C" w:rsidRDefault="00B37CAA" w:rsidP="00A006D1">
      <w:pPr>
        <w:pStyle w:val="Default"/>
        <w:rPr>
          <w:color w:val="auto"/>
          <w:sz w:val="28"/>
          <w:szCs w:val="28"/>
        </w:rPr>
      </w:pPr>
      <w:r w:rsidRPr="00C01F6C">
        <w:rPr>
          <w:color w:val="auto"/>
          <w:sz w:val="28"/>
          <w:szCs w:val="28"/>
        </w:rPr>
        <w:t xml:space="preserve">3. Місцем розгляду спорів, що підпадають під юрисдикцію </w:t>
      </w:r>
      <w:r w:rsidR="00F954C6">
        <w:rPr>
          <w:color w:val="auto"/>
          <w:sz w:val="28"/>
          <w:szCs w:val="28"/>
        </w:rPr>
        <w:t>Асоціаці</w:t>
      </w:r>
      <w:r w:rsidRPr="00C01F6C">
        <w:rPr>
          <w:color w:val="auto"/>
          <w:sz w:val="28"/>
          <w:szCs w:val="28"/>
        </w:rPr>
        <w:t xml:space="preserve">ї, є місцезнаходження </w:t>
      </w:r>
      <w:r w:rsidR="00F954C6">
        <w:rPr>
          <w:color w:val="auto"/>
          <w:sz w:val="28"/>
          <w:szCs w:val="28"/>
        </w:rPr>
        <w:t>Асоціаці</w:t>
      </w:r>
      <w:r w:rsidRPr="00C01F6C">
        <w:rPr>
          <w:color w:val="auto"/>
          <w:sz w:val="28"/>
          <w:szCs w:val="28"/>
        </w:rPr>
        <w:t xml:space="preserve">ї. </w:t>
      </w:r>
    </w:p>
    <w:p w:rsidR="00B37CAA" w:rsidRPr="00C01F6C" w:rsidRDefault="00B37CAA" w:rsidP="00A006D1">
      <w:pPr>
        <w:pStyle w:val="Default"/>
        <w:rPr>
          <w:color w:val="auto"/>
          <w:sz w:val="28"/>
          <w:szCs w:val="28"/>
        </w:rPr>
      </w:pPr>
    </w:p>
    <w:p w:rsidR="00B37CAA" w:rsidRPr="00C01F6C" w:rsidRDefault="00B37CAA" w:rsidP="00A006D1">
      <w:pPr>
        <w:pStyle w:val="Default"/>
        <w:rPr>
          <w:color w:val="auto"/>
          <w:sz w:val="28"/>
          <w:szCs w:val="28"/>
        </w:rPr>
      </w:pPr>
      <w:r w:rsidRPr="00C01F6C">
        <w:rPr>
          <w:b/>
          <w:bCs/>
          <w:color w:val="auto"/>
          <w:sz w:val="28"/>
          <w:szCs w:val="28"/>
        </w:rPr>
        <w:t xml:space="preserve">Стаття 49. Припинення діяльності </w:t>
      </w:r>
      <w:r w:rsidR="00F954C6">
        <w:rPr>
          <w:b/>
          <w:bCs/>
          <w:color w:val="auto"/>
          <w:sz w:val="28"/>
          <w:szCs w:val="28"/>
        </w:rPr>
        <w:t>Асоціаці</w:t>
      </w:r>
      <w:r w:rsidRPr="00C01F6C">
        <w:rPr>
          <w:b/>
          <w:bCs/>
          <w:color w:val="auto"/>
          <w:sz w:val="28"/>
          <w:szCs w:val="28"/>
        </w:rPr>
        <w:t xml:space="preserve">ї </w:t>
      </w:r>
    </w:p>
    <w:p w:rsidR="00B37CAA" w:rsidRPr="00C01F6C" w:rsidRDefault="00B37CAA" w:rsidP="00A006D1">
      <w:pPr>
        <w:pStyle w:val="Default"/>
        <w:rPr>
          <w:color w:val="auto"/>
          <w:sz w:val="28"/>
          <w:szCs w:val="28"/>
        </w:rPr>
      </w:pPr>
      <w:r w:rsidRPr="00C01F6C">
        <w:rPr>
          <w:color w:val="auto"/>
          <w:sz w:val="28"/>
          <w:szCs w:val="28"/>
        </w:rPr>
        <w:t xml:space="preserve">1. Припинення діяльності (саморозпуск або реорганізація) </w:t>
      </w:r>
      <w:r w:rsidR="00F954C6">
        <w:rPr>
          <w:color w:val="auto"/>
          <w:sz w:val="28"/>
          <w:szCs w:val="28"/>
        </w:rPr>
        <w:t>Асоціаці</w:t>
      </w:r>
      <w:r w:rsidRPr="00C01F6C">
        <w:rPr>
          <w:color w:val="auto"/>
          <w:sz w:val="28"/>
          <w:szCs w:val="28"/>
        </w:rPr>
        <w:t xml:space="preserve">ї здійснюється тільки за рішенням не менше ніж 3/4 голосів від загальної кількості обраних делегатів Конференції </w:t>
      </w:r>
      <w:r w:rsidR="00F954C6">
        <w:rPr>
          <w:color w:val="auto"/>
          <w:sz w:val="28"/>
          <w:szCs w:val="28"/>
        </w:rPr>
        <w:t>Асоціаці</w:t>
      </w:r>
      <w:r w:rsidRPr="00C01F6C">
        <w:rPr>
          <w:color w:val="auto"/>
          <w:sz w:val="28"/>
          <w:szCs w:val="28"/>
        </w:rPr>
        <w:t xml:space="preserve">ї або за рішенням суду. </w:t>
      </w:r>
    </w:p>
    <w:p w:rsidR="00B37CAA" w:rsidRPr="00C01F6C" w:rsidRDefault="00B37CAA" w:rsidP="00A006D1">
      <w:pPr>
        <w:pStyle w:val="Default"/>
        <w:rPr>
          <w:color w:val="auto"/>
          <w:sz w:val="28"/>
          <w:szCs w:val="28"/>
        </w:rPr>
      </w:pPr>
      <w:r w:rsidRPr="00C01F6C">
        <w:rPr>
          <w:color w:val="auto"/>
          <w:sz w:val="28"/>
          <w:szCs w:val="28"/>
        </w:rPr>
        <w:t xml:space="preserve">2. У випадку прийняття рішення про припинення діяльності Конференція </w:t>
      </w:r>
      <w:r w:rsidR="00F954C6">
        <w:rPr>
          <w:color w:val="auto"/>
          <w:sz w:val="28"/>
          <w:szCs w:val="28"/>
        </w:rPr>
        <w:t>Асоціаці</w:t>
      </w:r>
      <w:r w:rsidRPr="00C01F6C">
        <w:rPr>
          <w:color w:val="auto"/>
          <w:sz w:val="28"/>
          <w:szCs w:val="28"/>
        </w:rPr>
        <w:t xml:space="preserve">ї створює ліквідаційну комісію (комісію з реорганізації) або доручає Виконавчому комітету здійснювати повноваження ліквідаційної комісії (комісії з реорганізації) для проведення припинення </w:t>
      </w:r>
      <w:r w:rsidR="00F954C6">
        <w:rPr>
          <w:color w:val="auto"/>
          <w:sz w:val="28"/>
          <w:szCs w:val="28"/>
        </w:rPr>
        <w:t>Асоціаці</w:t>
      </w:r>
      <w:r w:rsidRPr="00C01F6C">
        <w:rPr>
          <w:color w:val="auto"/>
          <w:sz w:val="28"/>
          <w:szCs w:val="28"/>
        </w:rPr>
        <w:t xml:space="preserve">ї як юридичної особи, а також приймає рішення щодо використання коштів та майна </w:t>
      </w:r>
      <w:r w:rsidR="00F954C6">
        <w:rPr>
          <w:color w:val="auto"/>
          <w:sz w:val="28"/>
          <w:szCs w:val="28"/>
        </w:rPr>
        <w:t>Асоціаці</w:t>
      </w:r>
      <w:r w:rsidRPr="00C01F6C">
        <w:rPr>
          <w:color w:val="auto"/>
          <w:sz w:val="28"/>
          <w:szCs w:val="28"/>
        </w:rPr>
        <w:t xml:space="preserve">ї після припинення діяльності відповідно до Статуту. </w:t>
      </w:r>
    </w:p>
    <w:p w:rsidR="00B37CAA" w:rsidRPr="00C01F6C" w:rsidRDefault="00B37CAA" w:rsidP="00A006D1">
      <w:pPr>
        <w:pStyle w:val="Default"/>
        <w:rPr>
          <w:color w:val="auto"/>
          <w:sz w:val="28"/>
          <w:szCs w:val="28"/>
        </w:rPr>
      </w:pPr>
      <w:r w:rsidRPr="00C01F6C">
        <w:rPr>
          <w:color w:val="auto"/>
          <w:sz w:val="28"/>
          <w:szCs w:val="28"/>
        </w:rPr>
        <w:t xml:space="preserve">3. Майно та кошти </w:t>
      </w:r>
      <w:r w:rsidR="00F954C6">
        <w:rPr>
          <w:color w:val="auto"/>
          <w:sz w:val="28"/>
          <w:szCs w:val="28"/>
        </w:rPr>
        <w:t>Асоціаці</w:t>
      </w:r>
      <w:r w:rsidRPr="00C01F6C">
        <w:rPr>
          <w:color w:val="auto"/>
          <w:sz w:val="28"/>
          <w:szCs w:val="28"/>
        </w:rPr>
        <w:t xml:space="preserve">ї за жодних обставин не можуть бути розподілені між членами </w:t>
      </w:r>
      <w:r w:rsidR="00F954C6">
        <w:rPr>
          <w:color w:val="auto"/>
          <w:sz w:val="28"/>
          <w:szCs w:val="28"/>
        </w:rPr>
        <w:t>Асоціаці</w:t>
      </w:r>
      <w:r w:rsidRPr="00C01F6C">
        <w:rPr>
          <w:color w:val="auto"/>
          <w:sz w:val="28"/>
          <w:szCs w:val="28"/>
        </w:rPr>
        <w:t xml:space="preserve">ї, і жодне рішення, яке ухвалюється з цією метою, не матиме законної сили. </w:t>
      </w:r>
    </w:p>
    <w:p w:rsidR="00B37CAA" w:rsidRPr="00C01F6C" w:rsidRDefault="00B37CAA" w:rsidP="00A006D1">
      <w:pPr>
        <w:pStyle w:val="Default"/>
        <w:rPr>
          <w:color w:val="auto"/>
          <w:sz w:val="28"/>
          <w:szCs w:val="28"/>
        </w:rPr>
      </w:pPr>
      <w:r w:rsidRPr="00C01F6C">
        <w:rPr>
          <w:color w:val="auto"/>
          <w:sz w:val="28"/>
          <w:szCs w:val="28"/>
        </w:rPr>
        <w:t xml:space="preserve">4. Рішення про передачу майна та коштів </w:t>
      </w:r>
      <w:r w:rsidR="00F954C6">
        <w:rPr>
          <w:color w:val="auto"/>
          <w:sz w:val="28"/>
          <w:szCs w:val="28"/>
        </w:rPr>
        <w:t>Асоціаці</w:t>
      </w:r>
      <w:r w:rsidRPr="00C01F6C">
        <w:rPr>
          <w:color w:val="auto"/>
          <w:sz w:val="28"/>
          <w:szCs w:val="28"/>
        </w:rPr>
        <w:t xml:space="preserve">ї іншій неприбутковій організації такого ж виду – громадському об’єднанню, метою діяльності якого є розвиток та популяризація футболу, приймається не менш ніж 3/4 голосів від загальної кількості обраних делегатів Конференції, а в разі неприйняття такого рішення – майно та кошти </w:t>
      </w:r>
      <w:r w:rsidR="00F954C6">
        <w:rPr>
          <w:color w:val="auto"/>
          <w:sz w:val="28"/>
          <w:szCs w:val="28"/>
        </w:rPr>
        <w:t>Асоціаці</w:t>
      </w:r>
      <w:r w:rsidRPr="00C01F6C">
        <w:rPr>
          <w:color w:val="auto"/>
          <w:sz w:val="28"/>
          <w:szCs w:val="28"/>
        </w:rPr>
        <w:t xml:space="preserve">ї зараховуються </w:t>
      </w:r>
      <w:proofErr w:type="gramStart"/>
      <w:r w:rsidRPr="00C01F6C">
        <w:rPr>
          <w:color w:val="auto"/>
          <w:sz w:val="28"/>
          <w:szCs w:val="28"/>
        </w:rPr>
        <w:t>до доходу</w:t>
      </w:r>
      <w:proofErr w:type="gramEnd"/>
      <w:r w:rsidRPr="00C01F6C">
        <w:rPr>
          <w:color w:val="auto"/>
          <w:sz w:val="28"/>
          <w:szCs w:val="28"/>
        </w:rPr>
        <w:t xml:space="preserve"> відповідного бюджету (місцевого чи державного). Без такої передачі майна та коштів будь-яке рішення про припинення діяльності </w:t>
      </w:r>
      <w:r w:rsidR="00F954C6">
        <w:rPr>
          <w:color w:val="auto"/>
          <w:sz w:val="28"/>
          <w:szCs w:val="28"/>
        </w:rPr>
        <w:t>Асоціаці</w:t>
      </w:r>
      <w:r w:rsidRPr="00C01F6C">
        <w:rPr>
          <w:color w:val="auto"/>
          <w:sz w:val="28"/>
          <w:szCs w:val="28"/>
        </w:rPr>
        <w:t xml:space="preserve">ї не матиме законної сили. </w:t>
      </w:r>
    </w:p>
    <w:p w:rsidR="00C01F6C" w:rsidRDefault="00B37CAA" w:rsidP="00AA286D">
      <w:pPr>
        <w:rPr>
          <w:rFonts w:ascii="Times New Roman" w:hAnsi="Times New Roman" w:cs="Times New Roman"/>
          <w:color w:val="000000"/>
          <w:sz w:val="28"/>
          <w:szCs w:val="28"/>
        </w:rPr>
      </w:pPr>
      <w:r w:rsidRPr="00C01F6C">
        <w:rPr>
          <w:rFonts w:ascii="Times New Roman" w:hAnsi="Times New Roman" w:cs="Times New Roman"/>
          <w:sz w:val="28"/>
          <w:szCs w:val="28"/>
        </w:rPr>
        <w:t xml:space="preserve">5. У разі реорганізації </w:t>
      </w:r>
      <w:r w:rsidR="00F954C6">
        <w:rPr>
          <w:rFonts w:ascii="Times New Roman" w:hAnsi="Times New Roman" w:cs="Times New Roman"/>
          <w:sz w:val="28"/>
          <w:szCs w:val="28"/>
        </w:rPr>
        <w:t>Асоціаці</w:t>
      </w:r>
      <w:r w:rsidRPr="00C01F6C">
        <w:rPr>
          <w:rFonts w:ascii="Times New Roman" w:hAnsi="Times New Roman" w:cs="Times New Roman"/>
          <w:sz w:val="28"/>
          <w:szCs w:val="28"/>
        </w:rPr>
        <w:t xml:space="preserve">ї все її майно, активи та пасиви, права та обов’язки передаються правонаступнику. </w:t>
      </w:r>
      <w:r w:rsidR="00F954C6">
        <w:rPr>
          <w:rFonts w:ascii="Times New Roman" w:hAnsi="Times New Roman" w:cs="Times New Roman"/>
          <w:sz w:val="28"/>
          <w:szCs w:val="28"/>
        </w:rPr>
        <w:t>Асоціаці</w:t>
      </w:r>
      <w:r w:rsidRPr="00C01F6C">
        <w:rPr>
          <w:rFonts w:ascii="Times New Roman" w:hAnsi="Times New Roman" w:cs="Times New Roman"/>
          <w:sz w:val="28"/>
          <w:szCs w:val="28"/>
        </w:rPr>
        <w:t>я за жодних умов не може бути реорганізована в</w:t>
      </w:r>
      <w:r w:rsidR="00AA286D">
        <w:rPr>
          <w:rFonts w:ascii="Times New Roman" w:hAnsi="Times New Roman" w:cs="Times New Roman"/>
          <w:sz w:val="28"/>
          <w:szCs w:val="28"/>
          <w:lang w:val="uk-UA"/>
        </w:rPr>
        <w:t xml:space="preserve"> </w:t>
      </w:r>
      <w:r w:rsidR="00C01F6C" w:rsidRPr="00C01F6C">
        <w:rPr>
          <w:rFonts w:ascii="Times New Roman" w:hAnsi="Times New Roman" w:cs="Times New Roman"/>
          <w:color w:val="000000"/>
          <w:sz w:val="28"/>
          <w:szCs w:val="28"/>
        </w:rPr>
        <w:t xml:space="preserve">юридичну особу, метою діяльності якої є одержання прибутку. </w:t>
      </w:r>
    </w:p>
    <w:p w:rsidR="00530177" w:rsidRPr="00C01F6C" w:rsidRDefault="00530177" w:rsidP="00C01F6C">
      <w:pPr>
        <w:autoSpaceDE w:val="0"/>
        <w:autoSpaceDN w:val="0"/>
        <w:adjustRightInd w:val="0"/>
        <w:spacing w:after="0" w:line="240" w:lineRule="auto"/>
        <w:rPr>
          <w:rFonts w:ascii="Times New Roman" w:hAnsi="Times New Roman" w:cs="Times New Roman"/>
          <w:color w:val="000000"/>
          <w:sz w:val="28"/>
          <w:szCs w:val="28"/>
        </w:rPr>
      </w:pPr>
    </w:p>
    <w:p w:rsidR="00C01F6C" w:rsidRPr="00C01F6C" w:rsidRDefault="00C01F6C" w:rsidP="00C01F6C">
      <w:pPr>
        <w:autoSpaceDE w:val="0"/>
        <w:autoSpaceDN w:val="0"/>
        <w:adjustRightInd w:val="0"/>
        <w:spacing w:after="0" w:line="240" w:lineRule="auto"/>
        <w:rPr>
          <w:rFonts w:ascii="Times New Roman" w:hAnsi="Times New Roman" w:cs="Times New Roman"/>
          <w:color w:val="000000"/>
          <w:sz w:val="28"/>
          <w:szCs w:val="28"/>
        </w:rPr>
      </w:pPr>
      <w:r w:rsidRPr="00C01F6C">
        <w:rPr>
          <w:rFonts w:ascii="Times New Roman" w:hAnsi="Times New Roman" w:cs="Times New Roman"/>
          <w:b/>
          <w:bCs/>
          <w:color w:val="000000"/>
          <w:sz w:val="28"/>
          <w:szCs w:val="28"/>
        </w:rPr>
        <w:t xml:space="preserve">Стаття 50. Прикінцеві положення </w:t>
      </w:r>
    </w:p>
    <w:p w:rsidR="00C01F6C" w:rsidRPr="00C01F6C" w:rsidRDefault="00C01F6C" w:rsidP="00C01F6C">
      <w:pPr>
        <w:autoSpaceDE w:val="0"/>
        <w:autoSpaceDN w:val="0"/>
        <w:adjustRightInd w:val="0"/>
        <w:spacing w:after="0" w:line="240" w:lineRule="auto"/>
        <w:rPr>
          <w:rFonts w:ascii="Times New Roman" w:hAnsi="Times New Roman" w:cs="Times New Roman"/>
          <w:color w:val="000000"/>
          <w:sz w:val="28"/>
          <w:szCs w:val="28"/>
        </w:rPr>
      </w:pPr>
      <w:r w:rsidRPr="00C01F6C">
        <w:rPr>
          <w:rFonts w:ascii="Times New Roman" w:hAnsi="Times New Roman" w:cs="Times New Roman"/>
          <w:color w:val="000000"/>
          <w:sz w:val="28"/>
          <w:szCs w:val="28"/>
        </w:rPr>
        <w:t xml:space="preserve">1. Виключне право тлумачення норм цього Статуту належить Виконавчому комітету </w:t>
      </w:r>
      <w:r w:rsidR="00F954C6">
        <w:rPr>
          <w:rFonts w:ascii="Times New Roman" w:hAnsi="Times New Roman" w:cs="Times New Roman"/>
          <w:color w:val="000000"/>
          <w:sz w:val="28"/>
          <w:szCs w:val="28"/>
        </w:rPr>
        <w:t>Асоціаці</w:t>
      </w:r>
      <w:r w:rsidRPr="00C01F6C">
        <w:rPr>
          <w:rFonts w:ascii="Times New Roman" w:hAnsi="Times New Roman" w:cs="Times New Roman"/>
          <w:color w:val="000000"/>
          <w:sz w:val="28"/>
          <w:szCs w:val="28"/>
        </w:rPr>
        <w:t xml:space="preserve">ї. </w:t>
      </w:r>
    </w:p>
    <w:p w:rsidR="00C01F6C" w:rsidRPr="00C01F6C" w:rsidRDefault="00C01F6C" w:rsidP="00C01F6C">
      <w:pPr>
        <w:autoSpaceDE w:val="0"/>
        <w:autoSpaceDN w:val="0"/>
        <w:adjustRightInd w:val="0"/>
        <w:spacing w:after="0" w:line="240" w:lineRule="auto"/>
        <w:rPr>
          <w:rFonts w:ascii="Times New Roman" w:hAnsi="Times New Roman" w:cs="Times New Roman"/>
          <w:color w:val="000000"/>
          <w:sz w:val="28"/>
          <w:szCs w:val="28"/>
        </w:rPr>
      </w:pPr>
      <w:r w:rsidRPr="00C01F6C">
        <w:rPr>
          <w:rFonts w:ascii="Times New Roman" w:hAnsi="Times New Roman" w:cs="Times New Roman"/>
          <w:color w:val="000000"/>
          <w:sz w:val="28"/>
          <w:szCs w:val="28"/>
        </w:rPr>
        <w:t xml:space="preserve">2. Якщо будь-яке з положень цього Статуту стане недійсним, то це не впливає не дійсність інших його положень. </w:t>
      </w:r>
    </w:p>
    <w:p w:rsidR="00C01F6C" w:rsidRPr="00C01F6C" w:rsidRDefault="00C01F6C" w:rsidP="00C01F6C">
      <w:pPr>
        <w:rPr>
          <w:rFonts w:ascii="Times New Roman" w:hAnsi="Times New Roman" w:cs="Times New Roman"/>
          <w:sz w:val="28"/>
          <w:szCs w:val="28"/>
        </w:rPr>
      </w:pPr>
      <w:r w:rsidRPr="00C01F6C">
        <w:rPr>
          <w:rFonts w:ascii="Times New Roman" w:hAnsi="Times New Roman" w:cs="Times New Roman"/>
          <w:b/>
          <w:bCs/>
          <w:color w:val="000000"/>
          <w:sz w:val="28"/>
          <w:szCs w:val="28"/>
        </w:rPr>
        <w:t>Підписи осіб, уповноважених установчими зборами на підписання Статуту:</w:t>
      </w:r>
    </w:p>
    <w:sectPr w:rsidR="00C01F6C" w:rsidRPr="00C01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4B"/>
    <w:rsid w:val="0002644B"/>
    <w:rsid w:val="002217D3"/>
    <w:rsid w:val="002325FE"/>
    <w:rsid w:val="00530177"/>
    <w:rsid w:val="006738F6"/>
    <w:rsid w:val="00A006D1"/>
    <w:rsid w:val="00AA286D"/>
    <w:rsid w:val="00B22728"/>
    <w:rsid w:val="00B37CAA"/>
    <w:rsid w:val="00C01F6C"/>
    <w:rsid w:val="00C51BFC"/>
    <w:rsid w:val="00CA03E6"/>
    <w:rsid w:val="00F95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76897-F7E3-47B7-B86B-FCD35439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7C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1FADA-551E-44BE-B676-4BFDE234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41919</Words>
  <Characters>23895</Characters>
  <Application>Microsoft Office Word</Application>
  <DocSecurity>0</DocSecurity>
  <Lines>199</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FFU</dc:creator>
  <cp:keywords/>
  <dc:description/>
  <cp:lastModifiedBy>Андрій Андрій</cp:lastModifiedBy>
  <cp:revision>8</cp:revision>
  <dcterms:created xsi:type="dcterms:W3CDTF">2017-10-18T07:44:00Z</dcterms:created>
  <dcterms:modified xsi:type="dcterms:W3CDTF">2019-11-19T12:03:00Z</dcterms:modified>
</cp:coreProperties>
</file>